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B2" w:rsidRPr="009677B2" w:rsidRDefault="009677B2" w:rsidP="009677B2">
      <w:pPr>
        <w:shd w:val="clear" w:color="auto" w:fill="FFFFFF"/>
        <w:spacing w:after="0" w:line="240" w:lineRule="auto"/>
        <w:jc w:val="center"/>
        <w:rPr>
          <w:rFonts w:eastAsia="Times New Roman" w:cstheme="minorHAnsi"/>
          <w:b/>
          <w:color w:val="1D2129"/>
          <w:sz w:val="24"/>
          <w:szCs w:val="24"/>
          <w:u w:val="thick"/>
        </w:rPr>
      </w:pPr>
      <w:r w:rsidRPr="009677B2">
        <w:rPr>
          <w:rFonts w:eastAsia="Times New Roman" w:cstheme="minorHAnsi"/>
          <w:b/>
          <w:color w:val="1D2129"/>
          <w:sz w:val="24"/>
          <w:szCs w:val="24"/>
          <w:u w:val="thick"/>
        </w:rPr>
        <w:t>TWELVE OUT</w:t>
      </w:r>
    </w:p>
    <w:p w:rsidR="009677B2" w:rsidRPr="009677B2" w:rsidRDefault="009677B2" w:rsidP="009677B2">
      <w:pPr>
        <w:shd w:val="clear" w:color="auto" w:fill="FFFFFF"/>
        <w:spacing w:after="0" w:line="240" w:lineRule="auto"/>
        <w:rPr>
          <w:rFonts w:eastAsia="Times New Roman" w:cstheme="minorHAnsi"/>
          <w:b/>
          <w:color w:val="1D2129"/>
          <w:sz w:val="24"/>
          <w:szCs w:val="24"/>
        </w:rPr>
      </w:pPr>
    </w:p>
    <w:p w:rsidR="006F70D3" w:rsidRPr="009677B2" w:rsidRDefault="00F00276" w:rsidP="00F00276">
      <w:pPr>
        <w:shd w:val="clear" w:color="auto" w:fill="FFFFFF"/>
        <w:spacing w:after="0" w:line="240" w:lineRule="auto"/>
        <w:rPr>
          <w:rFonts w:eastAsia="Times New Roman" w:cstheme="minorHAnsi"/>
          <w:b/>
          <w:color w:val="1D2129"/>
          <w:sz w:val="24"/>
          <w:szCs w:val="24"/>
        </w:rPr>
      </w:pPr>
      <w:r w:rsidRPr="009677B2">
        <w:rPr>
          <w:rFonts w:eastAsia="Times New Roman" w:cstheme="minorHAnsi"/>
          <w:b/>
          <w:color w:val="1D2129"/>
          <w:sz w:val="24"/>
          <w:szCs w:val="24"/>
        </w:rPr>
        <w:t xml:space="preserve">I see no indication </w:t>
      </w:r>
      <w:r w:rsidR="00CE7D77" w:rsidRPr="009677B2">
        <w:rPr>
          <w:rFonts w:eastAsia="Times New Roman" w:cstheme="minorHAnsi"/>
          <w:b/>
          <w:color w:val="1D2129"/>
          <w:sz w:val="24"/>
          <w:szCs w:val="24"/>
        </w:rPr>
        <w:t xml:space="preserve">in scripture </w:t>
      </w:r>
      <w:r w:rsidRPr="009677B2">
        <w:rPr>
          <w:rFonts w:eastAsia="Times New Roman" w:cstheme="minorHAnsi"/>
          <w:b/>
          <w:color w:val="1D2129"/>
          <w:sz w:val="24"/>
          <w:szCs w:val="24"/>
        </w:rPr>
        <w:t xml:space="preserve">that the little flock, church of God continued beyond its first generation. </w:t>
      </w:r>
      <w:proofErr w:type="gramStart"/>
      <w:r w:rsidRPr="009677B2">
        <w:rPr>
          <w:rFonts w:eastAsia="Times New Roman" w:cstheme="minorHAnsi"/>
          <w:b/>
          <w:color w:val="1D2129"/>
          <w:sz w:val="24"/>
          <w:szCs w:val="24"/>
        </w:rPr>
        <w:t>It's</w:t>
      </w:r>
      <w:proofErr w:type="gramEnd"/>
      <w:r w:rsidRPr="009677B2">
        <w:rPr>
          <w:rFonts w:eastAsia="Times New Roman" w:cstheme="minorHAnsi"/>
          <w:b/>
          <w:color w:val="1D2129"/>
          <w:sz w:val="24"/>
          <w:szCs w:val="24"/>
        </w:rPr>
        <w:t xml:space="preserve"> leadership, Peter, James, and John, had agreed in the </w:t>
      </w:r>
      <w:r w:rsidRPr="009677B2">
        <w:rPr>
          <w:rFonts w:eastAsia="Times New Roman" w:cstheme="minorHAnsi"/>
          <w:b/>
          <w:color w:val="00B050"/>
          <w:sz w:val="24"/>
          <w:szCs w:val="24"/>
        </w:rPr>
        <w:t>Acts 15</w:t>
      </w:r>
      <w:r w:rsidRPr="009677B2">
        <w:rPr>
          <w:rFonts w:eastAsia="Times New Roman" w:cstheme="minorHAnsi"/>
          <w:b/>
          <w:color w:val="1D2129"/>
          <w:sz w:val="24"/>
          <w:szCs w:val="24"/>
        </w:rPr>
        <w:t xml:space="preserve"> clarification meeting that they would only go to the true circumcision, and they were already doing that. So that ruled out any further evangelism into the church of God (kingdom church). </w:t>
      </w:r>
      <w:r w:rsidR="007C415B" w:rsidRPr="009677B2">
        <w:rPr>
          <w:rFonts w:eastAsia="Times New Roman" w:cstheme="minorHAnsi"/>
          <w:b/>
          <w:color w:val="1D2129"/>
          <w:sz w:val="24"/>
          <w:szCs w:val="24"/>
        </w:rPr>
        <w:t>That little flock, kingdom church</w:t>
      </w:r>
      <w:r w:rsidRPr="009677B2">
        <w:rPr>
          <w:rFonts w:eastAsia="Times New Roman" w:cstheme="minorHAnsi"/>
          <w:b/>
          <w:color w:val="1D2129"/>
          <w:sz w:val="24"/>
          <w:szCs w:val="24"/>
        </w:rPr>
        <w:t xml:space="preserve"> would have diminished through attrition into non-existence. The last we hear of it is not good. </w:t>
      </w:r>
    </w:p>
    <w:p w:rsidR="006F70D3" w:rsidRPr="009677B2" w:rsidRDefault="006F70D3" w:rsidP="00F00276">
      <w:pPr>
        <w:shd w:val="clear" w:color="auto" w:fill="FFFFFF"/>
        <w:spacing w:after="0" w:line="240" w:lineRule="auto"/>
        <w:rPr>
          <w:rFonts w:eastAsia="Times New Roman" w:cstheme="minorHAnsi"/>
          <w:b/>
          <w:color w:val="1D2129"/>
          <w:sz w:val="24"/>
          <w:szCs w:val="24"/>
        </w:rPr>
      </w:pPr>
    </w:p>
    <w:p w:rsidR="006F70D3" w:rsidRPr="009677B2" w:rsidRDefault="00F00276" w:rsidP="009677B2">
      <w:pPr>
        <w:shd w:val="clear" w:color="auto" w:fill="FFFFFF"/>
        <w:spacing w:after="0" w:line="240" w:lineRule="auto"/>
        <w:ind w:left="720"/>
        <w:rPr>
          <w:rFonts w:eastAsia="Times New Roman" w:cstheme="minorHAnsi"/>
          <w:b/>
          <w:color w:val="0070C0"/>
          <w:sz w:val="24"/>
          <w:szCs w:val="24"/>
        </w:rPr>
      </w:pPr>
      <w:r w:rsidRPr="009677B2">
        <w:rPr>
          <w:rFonts w:eastAsia="Times New Roman" w:cstheme="minorHAnsi"/>
          <w:b/>
          <w:color w:val="FF0000"/>
          <w:sz w:val="24"/>
          <w:szCs w:val="24"/>
        </w:rPr>
        <w:t>Titus 1:10</w:t>
      </w:r>
      <w:r w:rsidRPr="009677B2">
        <w:rPr>
          <w:rFonts w:eastAsia="Times New Roman" w:cstheme="minorHAnsi"/>
          <w:b/>
          <w:color w:val="0070C0"/>
          <w:sz w:val="24"/>
          <w:szCs w:val="24"/>
        </w:rPr>
        <w:t xml:space="preserve"> </w:t>
      </w:r>
      <w:proofErr w:type="gramStart"/>
      <w:r w:rsidRPr="009677B2">
        <w:rPr>
          <w:rFonts w:eastAsia="Times New Roman" w:cstheme="minorHAnsi"/>
          <w:b/>
          <w:color w:val="0070C0"/>
          <w:sz w:val="24"/>
          <w:szCs w:val="24"/>
        </w:rPr>
        <w:t>For</w:t>
      </w:r>
      <w:proofErr w:type="gramEnd"/>
      <w:r w:rsidRPr="009677B2">
        <w:rPr>
          <w:rFonts w:eastAsia="Times New Roman" w:cstheme="minorHAnsi"/>
          <w:b/>
          <w:color w:val="0070C0"/>
          <w:sz w:val="24"/>
          <w:szCs w:val="24"/>
        </w:rPr>
        <w:t xml:space="preserve"> there are many unruly and vain talkers and deceivers, </w:t>
      </w:r>
    </w:p>
    <w:p w:rsidR="00F00276" w:rsidRPr="009677B2" w:rsidRDefault="00F00276" w:rsidP="009677B2">
      <w:pPr>
        <w:shd w:val="clear" w:color="auto" w:fill="FFFFFF"/>
        <w:spacing w:after="0" w:line="240" w:lineRule="auto"/>
        <w:ind w:left="720"/>
        <w:rPr>
          <w:rFonts w:eastAsia="Times New Roman" w:cstheme="minorHAnsi"/>
          <w:b/>
          <w:color w:val="0070C0"/>
          <w:sz w:val="24"/>
          <w:szCs w:val="24"/>
        </w:rPr>
      </w:pPr>
      <w:proofErr w:type="gramStart"/>
      <w:r w:rsidRPr="009677B2">
        <w:rPr>
          <w:rFonts w:eastAsia="Times New Roman" w:cstheme="minorHAnsi"/>
          <w:b/>
          <w:color w:val="0070C0"/>
          <w:sz w:val="24"/>
          <w:szCs w:val="24"/>
        </w:rPr>
        <w:t>specially</w:t>
      </w:r>
      <w:proofErr w:type="gramEnd"/>
      <w:r w:rsidRPr="009677B2">
        <w:rPr>
          <w:rFonts w:eastAsia="Times New Roman" w:cstheme="minorHAnsi"/>
          <w:b/>
          <w:color w:val="0070C0"/>
          <w:sz w:val="24"/>
          <w:szCs w:val="24"/>
        </w:rPr>
        <w:t xml:space="preserve"> they of the circumcision:</w:t>
      </w:r>
    </w:p>
    <w:p w:rsidR="00F00276" w:rsidRPr="009677B2" w:rsidRDefault="00F00276" w:rsidP="00F00276">
      <w:pPr>
        <w:shd w:val="clear" w:color="auto" w:fill="FFFFFF"/>
        <w:spacing w:after="0" w:line="240" w:lineRule="auto"/>
        <w:rPr>
          <w:rFonts w:eastAsia="Times New Roman" w:cstheme="minorHAnsi"/>
          <w:b/>
          <w:color w:val="1D2129"/>
          <w:sz w:val="24"/>
          <w:szCs w:val="24"/>
        </w:rPr>
      </w:pPr>
    </w:p>
    <w:p w:rsidR="00335961" w:rsidRPr="009677B2" w:rsidRDefault="00F00276" w:rsidP="00F00276">
      <w:pPr>
        <w:shd w:val="clear" w:color="auto" w:fill="FFFFFF"/>
        <w:spacing w:after="0" w:line="240" w:lineRule="auto"/>
        <w:rPr>
          <w:rFonts w:eastAsia="Times New Roman" w:cstheme="minorHAnsi"/>
          <w:b/>
          <w:color w:val="1D2129"/>
          <w:sz w:val="24"/>
          <w:szCs w:val="24"/>
        </w:rPr>
      </w:pPr>
      <w:r w:rsidRPr="009677B2">
        <w:rPr>
          <w:rFonts w:eastAsia="Times New Roman" w:cstheme="minorHAnsi"/>
          <w:b/>
          <w:color w:val="1D2129"/>
          <w:sz w:val="24"/>
          <w:szCs w:val="24"/>
        </w:rPr>
        <w:t>Meanwhile, Paul was preaching to</w:t>
      </w:r>
      <w:r w:rsidR="00CE7D77" w:rsidRPr="009677B2">
        <w:rPr>
          <w:rFonts w:eastAsia="Times New Roman" w:cstheme="minorHAnsi"/>
          <w:b/>
          <w:color w:val="1D2129"/>
          <w:sz w:val="24"/>
          <w:szCs w:val="24"/>
        </w:rPr>
        <w:t>,</w:t>
      </w:r>
      <w:r w:rsidRPr="009677B2">
        <w:rPr>
          <w:rFonts w:eastAsia="Times New Roman" w:cstheme="minorHAnsi"/>
          <w:b/>
          <w:color w:val="1D2129"/>
          <w:sz w:val="24"/>
          <w:szCs w:val="24"/>
        </w:rPr>
        <w:t xml:space="preserve"> and being delivered from</w:t>
      </w:r>
      <w:r w:rsidR="00CE7D77" w:rsidRPr="009677B2">
        <w:rPr>
          <w:rFonts w:eastAsia="Times New Roman" w:cstheme="minorHAnsi"/>
          <w:b/>
          <w:color w:val="1D2129"/>
          <w:sz w:val="24"/>
          <w:szCs w:val="24"/>
        </w:rPr>
        <w:t>,</w:t>
      </w:r>
      <w:r w:rsidRPr="009677B2">
        <w:rPr>
          <w:rFonts w:eastAsia="Times New Roman" w:cstheme="minorHAnsi"/>
          <w:b/>
          <w:color w:val="1D2129"/>
          <w:sz w:val="24"/>
          <w:szCs w:val="24"/>
        </w:rPr>
        <w:t xml:space="preserve"> disbelieving Jews and Gentile believers in Israel's covenants, according to </w:t>
      </w:r>
      <w:r w:rsidRPr="00FD1803">
        <w:rPr>
          <w:rFonts w:eastAsia="Times New Roman" w:cstheme="minorHAnsi"/>
          <w:b/>
          <w:color w:val="00B050"/>
          <w:sz w:val="24"/>
          <w:szCs w:val="24"/>
        </w:rPr>
        <w:t>Acts 26:16-17</w:t>
      </w:r>
      <w:r w:rsidRPr="009677B2">
        <w:rPr>
          <w:rFonts w:eastAsia="Times New Roman" w:cstheme="minorHAnsi"/>
          <w:b/>
          <w:color w:val="1D2129"/>
          <w:sz w:val="24"/>
          <w:szCs w:val="24"/>
        </w:rPr>
        <w:t xml:space="preserve">. </w:t>
      </w:r>
    </w:p>
    <w:p w:rsidR="00335961" w:rsidRPr="009677B2" w:rsidRDefault="00335961" w:rsidP="00F00276">
      <w:pPr>
        <w:shd w:val="clear" w:color="auto" w:fill="FFFFFF"/>
        <w:spacing w:after="0" w:line="240" w:lineRule="auto"/>
        <w:rPr>
          <w:rFonts w:eastAsia="Times New Roman" w:cstheme="minorHAnsi"/>
          <w:b/>
          <w:color w:val="1D2129"/>
          <w:sz w:val="24"/>
          <w:szCs w:val="24"/>
        </w:rPr>
      </w:pPr>
    </w:p>
    <w:p w:rsidR="00335961" w:rsidRPr="009677B2" w:rsidRDefault="00335961" w:rsidP="009677B2">
      <w:pPr>
        <w:spacing w:after="0" w:line="240" w:lineRule="auto"/>
        <w:ind w:left="720"/>
        <w:rPr>
          <w:rFonts w:cstheme="minorHAnsi"/>
          <w:b/>
          <w:color w:val="0070C0"/>
          <w:sz w:val="24"/>
          <w:szCs w:val="24"/>
        </w:rPr>
      </w:pPr>
      <w:r w:rsidRPr="009677B2">
        <w:rPr>
          <w:rFonts w:cstheme="minorHAnsi"/>
          <w:b/>
          <w:color w:val="FF0000"/>
          <w:sz w:val="24"/>
          <w:szCs w:val="24"/>
        </w:rPr>
        <w:t xml:space="preserve">Acts </w:t>
      </w:r>
      <w:proofErr w:type="gramStart"/>
      <w:r w:rsidRPr="009677B2">
        <w:rPr>
          <w:rFonts w:cstheme="minorHAnsi"/>
          <w:b/>
          <w:color w:val="FF0000"/>
          <w:sz w:val="24"/>
          <w:szCs w:val="24"/>
        </w:rPr>
        <w:t>26:16</w:t>
      </w:r>
      <w:r w:rsidRPr="009677B2">
        <w:rPr>
          <w:rFonts w:cstheme="minorHAnsi"/>
          <w:b/>
          <w:color w:val="0070C0"/>
          <w:sz w:val="24"/>
          <w:szCs w:val="24"/>
        </w:rPr>
        <w:t xml:space="preserve">  But</w:t>
      </w:r>
      <w:proofErr w:type="gramEnd"/>
      <w:r w:rsidRPr="009677B2">
        <w:rPr>
          <w:rFonts w:cstheme="minorHAnsi"/>
          <w:b/>
          <w:color w:val="0070C0"/>
          <w:sz w:val="24"/>
          <w:szCs w:val="24"/>
        </w:rPr>
        <w:t xml:space="preserve"> rise, and stand upon thy feet: </w:t>
      </w:r>
    </w:p>
    <w:p w:rsidR="00335961" w:rsidRPr="009677B2" w:rsidRDefault="00335961" w:rsidP="009677B2">
      <w:pPr>
        <w:spacing w:after="0" w:line="240" w:lineRule="auto"/>
        <w:ind w:left="720"/>
        <w:rPr>
          <w:rFonts w:cstheme="minorHAnsi"/>
          <w:b/>
          <w:color w:val="0070C0"/>
          <w:sz w:val="24"/>
          <w:szCs w:val="24"/>
        </w:rPr>
      </w:pPr>
      <w:proofErr w:type="gramStart"/>
      <w:r w:rsidRPr="009677B2">
        <w:rPr>
          <w:rFonts w:cstheme="minorHAnsi"/>
          <w:b/>
          <w:color w:val="0070C0"/>
          <w:sz w:val="24"/>
          <w:szCs w:val="24"/>
        </w:rPr>
        <w:t>for</w:t>
      </w:r>
      <w:proofErr w:type="gramEnd"/>
      <w:r w:rsidRPr="009677B2">
        <w:rPr>
          <w:rFonts w:cstheme="minorHAnsi"/>
          <w:b/>
          <w:color w:val="0070C0"/>
          <w:sz w:val="24"/>
          <w:szCs w:val="24"/>
        </w:rPr>
        <w:t xml:space="preserve"> I have appeared unto thee for this purpose, </w:t>
      </w:r>
    </w:p>
    <w:p w:rsidR="00335961" w:rsidRPr="009677B2" w:rsidRDefault="00335961" w:rsidP="009677B2">
      <w:pPr>
        <w:spacing w:after="0" w:line="240" w:lineRule="auto"/>
        <w:ind w:left="720"/>
        <w:rPr>
          <w:rFonts w:cstheme="minorHAnsi"/>
          <w:b/>
          <w:color w:val="0070C0"/>
          <w:sz w:val="24"/>
          <w:szCs w:val="24"/>
        </w:rPr>
      </w:pPr>
      <w:proofErr w:type="gramStart"/>
      <w:r w:rsidRPr="009677B2">
        <w:rPr>
          <w:rFonts w:cstheme="minorHAnsi"/>
          <w:b/>
          <w:color w:val="0070C0"/>
          <w:sz w:val="24"/>
          <w:szCs w:val="24"/>
        </w:rPr>
        <w:t>to</w:t>
      </w:r>
      <w:proofErr w:type="gramEnd"/>
      <w:r w:rsidRPr="009677B2">
        <w:rPr>
          <w:rFonts w:cstheme="minorHAnsi"/>
          <w:b/>
          <w:color w:val="0070C0"/>
          <w:sz w:val="24"/>
          <w:szCs w:val="24"/>
        </w:rPr>
        <w:t xml:space="preserve"> make thee a minister and a witness </w:t>
      </w:r>
    </w:p>
    <w:p w:rsidR="00335961" w:rsidRPr="009677B2" w:rsidRDefault="00335961" w:rsidP="009677B2">
      <w:pPr>
        <w:spacing w:after="0" w:line="240" w:lineRule="auto"/>
        <w:ind w:left="720"/>
        <w:rPr>
          <w:rFonts w:cstheme="minorHAnsi"/>
          <w:b/>
          <w:color w:val="0070C0"/>
          <w:sz w:val="24"/>
          <w:szCs w:val="24"/>
        </w:rPr>
      </w:pPr>
      <w:proofErr w:type="gramStart"/>
      <w:r w:rsidRPr="009677B2">
        <w:rPr>
          <w:rFonts w:cstheme="minorHAnsi"/>
          <w:b/>
          <w:color w:val="0070C0"/>
          <w:sz w:val="24"/>
          <w:szCs w:val="24"/>
        </w:rPr>
        <w:t>both</w:t>
      </w:r>
      <w:proofErr w:type="gramEnd"/>
      <w:r w:rsidRPr="009677B2">
        <w:rPr>
          <w:rFonts w:cstheme="minorHAnsi"/>
          <w:b/>
          <w:color w:val="0070C0"/>
          <w:sz w:val="24"/>
          <w:szCs w:val="24"/>
        </w:rPr>
        <w:t xml:space="preserve"> of these things which thou hast seen, </w:t>
      </w:r>
    </w:p>
    <w:p w:rsidR="00335961" w:rsidRPr="009677B2" w:rsidRDefault="00335961" w:rsidP="009677B2">
      <w:pPr>
        <w:spacing w:after="0" w:line="240" w:lineRule="auto"/>
        <w:ind w:left="720"/>
        <w:rPr>
          <w:rFonts w:cstheme="minorHAnsi"/>
          <w:b/>
          <w:color w:val="0070C0"/>
          <w:sz w:val="24"/>
          <w:szCs w:val="24"/>
        </w:rPr>
      </w:pPr>
      <w:proofErr w:type="gramStart"/>
      <w:r w:rsidRPr="009677B2">
        <w:rPr>
          <w:rFonts w:cstheme="minorHAnsi"/>
          <w:b/>
          <w:color w:val="0070C0"/>
          <w:sz w:val="24"/>
          <w:szCs w:val="24"/>
        </w:rPr>
        <w:t>and</w:t>
      </w:r>
      <w:proofErr w:type="gramEnd"/>
      <w:r w:rsidRPr="009677B2">
        <w:rPr>
          <w:rFonts w:cstheme="minorHAnsi"/>
          <w:b/>
          <w:color w:val="0070C0"/>
          <w:sz w:val="24"/>
          <w:szCs w:val="24"/>
        </w:rPr>
        <w:t xml:space="preserve"> of those things in the which I will appear unto thee;</w:t>
      </w:r>
    </w:p>
    <w:p w:rsidR="00335961" w:rsidRPr="009677B2" w:rsidRDefault="00335961" w:rsidP="009677B2">
      <w:pPr>
        <w:spacing w:after="0" w:line="240" w:lineRule="auto"/>
        <w:ind w:left="720"/>
        <w:rPr>
          <w:rFonts w:cstheme="minorHAnsi"/>
          <w:b/>
          <w:color w:val="0070C0"/>
          <w:sz w:val="24"/>
          <w:szCs w:val="24"/>
        </w:rPr>
      </w:pPr>
      <w:r w:rsidRPr="009677B2">
        <w:rPr>
          <w:rFonts w:cstheme="minorHAnsi"/>
          <w:b/>
          <w:color w:val="FF0000"/>
          <w:sz w:val="24"/>
          <w:szCs w:val="24"/>
        </w:rPr>
        <w:t xml:space="preserve">Acts </w:t>
      </w:r>
      <w:proofErr w:type="gramStart"/>
      <w:r w:rsidRPr="009677B2">
        <w:rPr>
          <w:rFonts w:cstheme="minorHAnsi"/>
          <w:b/>
          <w:color w:val="FF0000"/>
          <w:sz w:val="24"/>
          <w:szCs w:val="24"/>
        </w:rPr>
        <w:t>26:17</w:t>
      </w:r>
      <w:r w:rsidRPr="009677B2">
        <w:rPr>
          <w:rFonts w:cstheme="minorHAnsi"/>
          <w:b/>
          <w:color w:val="0070C0"/>
          <w:sz w:val="24"/>
          <w:szCs w:val="24"/>
        </w:rPr>
        <w:t xml:space="preserve">  </w:t>
      </w:r>
      <w:r w:rsidRPr="009677B2">
        <w:rPr>
          <w:rFonts w:cstheme="minorHAnsi"/>
          <w:b/>
          <w:color w:val="0070C0"/>
          <w:sz w:val="24"/>
          <w:szCs w:val="24"/>
          <w:u w:val="thick"/>
        </w:rPr>
        <w:t>DELIVERING</w:t>
      </w:r>
      <w:proofErr w:type="gramEnd"/>
      <w:r w:rsidRPr="009677B2">
        <w:rPr>
          <w:rFonts w:cstheme="minorHAnsi"/>
          <w:b/>
          <w:color w:val="0070C0"/>
          <w:sz w:val="24"/>
          <w:szCs w:val="24"/>
          <w:u w:val="thick"/>
        </w:rPr>
        <w:t xml:space="preserve"> THEE FROM</w:t>
      </w:r>
      <w:r w:rsidRPr="009677B2">
        <w:rPr>
          <w:rFonts w:cstheme="minorHAnsi"/>
          <w:b/>
          <w:color w:val="0070C0"/>
          <w:sz w:val="24"/>
          <w:szCs w:val="24"/>
        </w:rPr>
        <w:t xml:space="preserve"> </w:t>
      </w:r>
    </w:p>
    <w:p w:rsidR="00335961" w:rsidRPr="009677B2" w:rsidRDefault="00335961" w:rsidP="009677B2">
      <w:pPr>
        <w:spacing w:after="0" w:line="240" w:lineRule="auto"/>
        <w:ind w:left="720"/>
        <w:rPr>
          <w:rFonts w:cstheme="minorHAnsi"/>
          <w:b/>
          <w:color w:val="0070C0"/>
          <w:sz w:val="24"/>
          <w:szCs w:val="24"/>
        </w:rPr>
      </w:pPr>
      <w:proofErr w:type="gramStart"/>
      <w:r w:rsidRPr="009677B2">
        <w:rPr>
          <w:rFonts w:cstheme="minorHAnsi"/>
          <w:b/>
          <w:color w:val="0070C0"/>
          <w:sz w:val="24"/>
          <w:szCs w:val="24"/>
        </w:rPr>
        <w:t>the</w:t>
      </w:r>
      <w:proofErr w:type="gramEnd"/>
      <w:r w:rsidRPr="009677B2">
        <w:rPr>
          <w:rFonts w:cstheme="minorHAnsi"/>
          <w:b/>
          <w:color w:val="0070C0"/>
          <w:sz w:val="24"/>
          <w:szCs w:val="24"/>
        </w:rPr>
        <w:t xml:space="preserve"> people, and from the Gentiles, </w:t>
      </w:r>
    </w:p>
    <w:p w:rsidR="00335961" w:rsidRPr="009677B2" w:rsidRDefault="00335961" w:rsidP="009677B2">
      <w:pPr>
        <w:spacing w:after="0" w:line="240" w:lineRule="auto"/>
        <w:ind w:left="720"/>
        <w:rPr>
          <w:rFonts w:cstheme="minorHAnsi"/>
          <w:b/>
          <w:color w:val="0070C0"/>
          <w:sz w:val="24"/>
          <w:szCs w:val="24"/>
        </w:rPr>
      </w:pPr>
      <w:r w:rsidRPr="009677B2">
        <w:rPr>
          <w:rFonts w:cstheme="minorHAnsi"/>
          <w:b/>
          <w:color w:val="0070C0"/>
          <w:sz w:val="24"/>
          <w:szCs w:val="24"/>
          <w:u w:val="thick"/>
        </w:rPr>
        <w:t>UNTO WHOM NOW I SEND THEE</w:t>
      </w:r>
      <w:r w:rsidRPr="009677B2">
        <w:rPr>
          <w:rFonts w:cstheme="minorHAnsi"/>
          <w:b/>
          <w:color w:val="0070C0"/>
          <w:sz w:val="24"/>
          <w:szCs w:val="24"/>
        </w:rPr>
        <w:t>,</w:t>
      </w:r>
    </w:p>
    <w:p w:rsidR="00335961" w:rsidRPr="009677B2" w:rsidRDefault="00335961" w:rsidP="00F00276">
      <w:pPr>
        <w:shd w:val="clear" w:color="auto" w:fill="FFFFFF"/>
        <w:spacing w:after="0" w:line="240" w:lineRule="auto"/>
        <w:rPr>
          <w:rFonts w:eastAsia="Times New Roman" w:cstheme="minorHAnsi"/>
          <w:b/>
          <w:color w:val="1D2129"/>
          <w:sz w:val="24"/>
          <w:szCs w:val="24"/>
        </w:rPr>
      </w:pPr>
    </w:p>
    <w:p w:rsidR="00FA5BD4" w:rsidRDefault="00CE7D77" w:rsidP="00FD1803">
      <w:pPr>
        <w:shd w:val="clear" w:color="auto" w:fill="FFFFFF"/>
        <w:spacing w:after="0" w:line="240" w:lineRule="auto"/>
        <w:ind w:firstLine="720"/>
        <w:rPr>
          <w:rFonts w:eastAsia="Times New Roman" w:cstheme="minorHAnsi"/>
          <w:b/>
          <w:color w:val="1D2129"/>
          <w:sz w:val="24"/>
          <w:szCs w:val="24"/>
        </w:rPr>
      </w:pPr>
      <w:r w:rsidRPr="009677B2">
        <w:rPr>
          <w:rFonts w:eastAsia="Times New Roman" w:cstheme="minorHAnsi"/>
          <w:b/>
          <w:color w:val="1D2129"/>
          <w:sz w:val="24"/>
          <w:szCs w:val="24"/>
        </w:rPr>
        <w:t>Paul’s</w:t>
      </w:r>
      <w:r w:rsidR="00F00276" w:rsidRPr="009677B2">
        <w:rPr>
          <w:rFonts w:eastAsia="Times New Roman" w:cstheme="minorHAnsi"/>
          <w:b/>
          <w:color w:val="1D2129"/>
          <w:sz w:val="24"/>
          <w:szCs w:val="24"/>
        </w:rPr>
        <w:t xml:space="preserve"> preaching called them out to believe that Jesus was their Messiah (Christ) risen from the dead. Those Jews who were </w:t>
      </w:r>
      <w:r w:rsidR="00FA5BD4">
        <w:rPr>
          <w:rFonts w:eastAsia="Times New Roman" w:cstheme="minorHAnsi"/>
          <w:b/>
          <w:color w:val="1D2129"/>
          <w:sz w:val="24"/>
          <w:szCs w:val="24"/>
        </w:rPr>
        <w:t>“</w:t>
      </w:r>
      <w:r w:rsidR="00F00276" w:rsidRPr="009677B2">
        <w:rPr>
          <w:rFonts w:eastAsia="Times New Roman" w:cstheme="minorHAnsi"/>
          <w:b/>
          <w:color w:val="1D2129"/>
          <w:sz w:val="24"/>
          <w:szCs w:val="24"/>
        </w:rPr>
        <w:t>called in circumcision</w:t>
      </w:r>
      <w:r w:rsidR="00FA5BD4">
        <w:rPr>
          <w:rFonts w:eastAsia="Times New Roman" w:cstheme="minorHAnsi"/>
          <w:b/>
          <w:color w:val="1D2129"/>
          <w:sz w:val="24"/>
          <w:szCs w:val="24"/>
        </w:rPr>
        <w:t>”</w:t>
      </w:r>
      <w:r w:rsidR="00481F25" w:rsidRPr="00481F25">
        <w:rPr>
          <w:rFonts w:eastAsia="Times New Roman" w:cstheme="minorHAnsi"/>
          <w:b/>
          <w:color w:val="1D2129"/>
          <w:sz w:val="24"/>
          <w:szCs w:val="24"/>
        </w:rPr>
        <w:t xml:space="preserve"> </w:t>
      </w:r>
      <w:r w:rsidR="00481F25" w:rsidRPr="009677B2">
        <w:rPr>
          <w:rFonts w:eastAsia="Times New Roman" w:cstheme="minorHAnsi"/>
          <w:b/>
          <w:color w:val="1D2129"/>
          <w:sz w:val="24"/>
          <w:szCs w:val="24"/>
        </w:rPr>
        <w:t>(</w:t>
      </w:r>
      <w:r w:rsidR="00481F25" w:rsidRPr="00FD1803">
        <w:rPr>
          <w:rFonts w:eastAsia="Times New Roman" w:cstheme="minorHAnsi"/>
          <w:b/>
          <w:color w:val="00B050"/>
          <w:sz w:val="24"/>
          <w:szCs w:val="24"/>
        </w:rPr>
        <w:t>1</w:t>
      </w:r>
      <w:r w:rsidR="00481F25" w:rsidRPr="00FD1803">
        <w:rPr>
          <w:rFonts w:eastAsia="Times New Roman" w:cstheme="minorHAnsi"/>
          <w:b/>
          <w:color w:val="00B050"/>
          <w:sz w:val="24"/>
          <w:szCs w:val="24"/>
          <w:vertAlign w:val="superscript"/>
        </w:rPr>
        <w:t>st</w:t>
      </w:r>
      <w:r w:rsidR="00481F25" w:rsidRPr="00FD1803">
        <w:rPr>
          <w:rFonts w:eastAsia="Times New Roman" w:cstheme="minorHAnsi"/>
          <w:b/>
          <w:color w:val="00B050"/>
          <w:sz w:val="24"/>
          <w:szCs w:val="24"/>
        </w:rPr>
        <w:t xml:space="preserve"> Corinthians 7:18</w:t>
      </w:r>
      <w:r w:rsidR="00481F25" w:rsidRPr="009677B2">
        <w:rPr>
          <w:rFonts w:eastAsia="Times New Roman" w:cstheme="minorHAnsi"/>
          <w:b/>
          <w:color w:val="1D2129"/>
          <w:sz w:val="24"/>
          <w:szCs w:val="24"/>
        </w:rPr>
        <w:t xml:space="preserve">) </w:t>
      </w:r>
      <w:r w:rsidR="00F00276" w:rsidRPr="009677B2">
        <w:rPr>
          <w:rFonts w:eastAsia="Times New Roman" w:cstheme="minorHAnsi"/>
          <w:b/>
          <w:color w:val="1D2129"/>
          <w:sz w:val="24"/>
          <w:szCs w:val="24"/>
        </w:rPr>
        <w:t xml:space="preserve">remained part of the </w:t>
      </w:r>
      <w:r w:rsidR="00CF7CD1" w:rsidRPr="009677B2">
        <w:rPr>
          <w:rFonts w:eastAsia="Times New Roman" w:cstheme="minorHAnsi"/>
          <w:b/>
          <w:color w:val="1D2129"/>
          <w:sz w:val="24"/>
          <w:szCs w:val="24"/>
          <w:u w:val="thick"/>
        </w:rPr>
        <w:t>PROPHETIC REMNANT</w:t>
      </w:r>
      <w:r w:rsidR="00F00276" w:rsidRPr="009677B2">
        <w:rPr>
          <w:rFonts w:eastAsia="Times New Roman" w:cstheme="minorHAnsi"/>
          <w:b/>
          <w:color w:val="1D2129"/>
          <w:sz w:val="24"/>
          <w:szCs w:val="24"/>
        </w:rPr>
        <w:t xml:space="preserve">. </w:t>
      </w:r>
    </w:p>
    <w:p w:rsidR="00FA5BD4" w:rsidRDefault="00FA5BD4" w:rsidP="00FA5BD4">
      <w:pPr>
        <w:shd w:val="clear" w:color="auto" w:fill="FFFFFF"/>
        <w:spacing w:after="0" w:line="240" w:lineRule="auto"/>
        <w:rPr>
          <w:rFonts w:eastAsia="Times New Roman" w:cstheme="minorHAnsi"/>
          <w:b/>
          <w:color w:val="1D2129"/>
          <w:sz w:val="24"/>
          <w:szCs w:val="24"/>
        </w:rPr>
      </w:pPr>
    </w:p>
    <w:p w:rsidR="00FA5BD4" w:rsidRPr="00AC5BA6" w:rsidRDefault="00FA5BD4" w:rsidP="00FA5BD4">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AC5BA6">
        <w:rPr>
          <w:rFonts w:cstheme="minorHAnsi"/>
          <w:b/>
          <w:color w:val="FF0000"/>
          <w:sz w:val="24"/>
          <w:szCs w:val="24"/>
        </w:rPr>
        <w:t>7:17</w:t>
      </w:r>
      <w:r w:rsidRPr="00AC5BA6">
        <w:rPr>
          <w:rFonts w:cstheme="minorHAnsi"/>
          <w:b/>
          <w:color w:val="0070C0"/>
          <w:sz w:val="24"/>
          <w:szCs w:val="24"/>
        </w:rPr>
        <w:t xml:space="preserve">  ¶</w:t>
      </w:r>
      <w:proofErr w:type="gramEnd"/>
      <w:r w:rsidRPr="00AC5BA6">
        <w:rPr>
          <w:rFonts w:cstheme="minorHAnsi"/>
          <w:b/>
          <w:color w:val="0070C0"/>
          <w:sz w:val="24"/>
          <w:szCs w:val="24"/>
        </w:rPr>
        <w:t xml:space="preserve">But as God hath distributed to every man, </w:t>
      </w:r>
    </w:p>
    <w:p w:rsidR="00FA5BD4" w:rsidRPr="00AC5BA6" w:rsidRDefault="00FA5BD4" w:rsidP="00FA5BD4">
      <w:pPr>
        <w:spacing w:after="0" w:line="240" w:lineRule="auto"/>
        <w:ind w:left="720"/>
        <w:rPr>
          <w:rFonts w:cstheme="minorHAnsi"/>
          <w:b/>
          <w:color w:val="0070C0"/>
          <w:sz w:val="24"/>
          <w:szCs w:val="24"/>
        </w:rPr>
      </w:pPr>
      <w:proofErr w:type="gramStart"/>
      <w:r w:rsidRPr="00AC5BA6">
        <w:rPr>
          <w:rFonts w:cstheme="minorHAnsi"/>
          <w:b/>
          <w:color w:val="0070C0"/>
          <w:sz w:val="24"/>
          <w:szCs w:val="24"/>
        </w:rPr>
        <w:t>as</w:t>
      </w:r>
      <w:proofErr w:type="gramEnd"/>
      <w:r w:rsidRPr="00AC5BA6">
        <w:rPr>
          <w:rFonts w:cstheme="minorHAnsi"/>
          <w:b/>
          <w:color w:val="0070C0"/>
          <w:sz w:val="24"/>
          <w:szCs w:val="24"/>
        </w:rPr>
        <w:t xml:space="preserve"> the Lord hath called every one, so let him walk. </w:t>
      </w:r>
    </w:p>
    <w:p w:rsidR="00FA5BD4" w:rsidRPr="00AC5BA6" w:rsidRDefault="00FA5BD4" w:rsidP="00FA5BD4">
      <w:pPr>
        <w:spacing w:after="0" w:line="240" w:lineRule="auto"/>
        <w:ind w:left="720"/>
        <w:rPr>
          <w:rFonts w:cstheme="minorHAnsi"/>
          <w:b/>
          <w:color w:val="0070C0"/>
          <w:sz w:val="24"/>
          <w:szCs w:val="24"/>
        </w:rPr>
      </w:pPr>
      <w:r w:rsidRPr="00AC5BA6">
        <w:rPr>
          <w:rFonts w:cstheme="minorHAnsi"/>
          <w:b/>
          <w:color w:val="0070C0"/>
          <w:sz w:val="24"/>
          <w:szCs w:val="24"/>
        </w:rPr>
        <w:t>And so ordain I in all churches.</w:t>
      </w:r>
    </w:p>
    <w:p w:rsidR="00FA5BD4" w:rsidRPr="00AC5BA6" w:rsidRDefault="00FA5BD4" w:rsidP="00FA5BD4">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AC5BA6">
        <w:rPr>
          <w:rFonts w:cstheme="minorHAnsi"/>
          <w:b/>
          <w:color w:val="FF0000"/>
          <w:sz w:val="24"/>
          <w:szCs w:val="24"/>
        </w:rPr>
        <w:t>7:18</w:t>
      </w:r>
      <w:r w:rsidRPr="00AC5BA6">
        <w:rPr>
          <w:rFonts w:cstheme="minorHAnsi"/>
          <w:b/>
          <w:color w:val="0070C0"/>
          <w:sz w:val="24"/>
          <w:szCs w:val="24"/>
        </w:rPr>
        <w:t xml:space="preserve">  Is</w:t>
      </w:r>
      <w:proofErr w:type="gramEnd"/>
      <w:r w:rsidRPr="00AC5BA6">
        <w:rPr>
          <w:rFonts w:cstheme="minorHAnsi"/>
          <w:b/>
          <w:color w:val="0070C0"/>
          <w:sz w:val="24"/>
          <w:szCs w:val="24"/>
        </w:rPr>
        <w:t xml:space="preserve"> any man called being circumcised? </w:t>
      </w:r>
    </w:p>
    <w:p w:rsidR="00FA5BD4" w:rsidRPr="00AC5BA6" w:rsidRDefault="00FA5BD4" w:rsidP="00FA5BD4">
      <w:pPr>
        <w:spacing w:after="0" w:line="240" w:lineRule="auto"/>
        <w:ind w:left="720"/>
        <w:rPr>
          <w:rFonts w:cstheme="minorHAnsi"/>
          <w:b/>
          <w:color w:val="0070C0"/>
          <w:sz w:val="24"/>
          <w:szCs w:val="24"/>
        </w:rPr>
      </w:pPr>
      <w:proofErr w:type="gramStart"/>
      <w:r w:rsidRPr="00AC5BA6">
        <w:rPr>
          <w:rFonts w:cstheme="minorHAnsi"/>
          <w:b/>
          <w:color w:val="0070C0"/>
          <w:sz w:val="24"/>
          <w:szCs w:val="24"/>
        </w:rPr>
        <w:t>let</w:t>
      </w:r>
      <w:proofErr w:type="gramEnd"/>
      <w:r w:rsidRPr="00AC5BA6">
        <w:rPr>
          <w:rFonts w:cstheme="minorHAnsi"/>
          <w:b/>
          <w:color w:val="0070C0"/>
          <w:sz w:val="24"/>
          <w:szCs w:val="24"/>
        </w:rPr>
        <w:t xml:space="preserve"> him not become uncircumcised. </w:t>
      </w:r>
    </w:p>
    <w:p w:rsidR="00FA5BD4" w:rsidRPr="00AC5BA6" w:rsidRDefault="00FA5BD4" w:rsidP="00FA5BD4">
      <w:pPr>
        <w:spacing w:after="0" w:line="240" w:lineRule="auto"/>
        <w:ind w:left="720"/>
        <w:rPr>
          <w:rFonts w:cstheme="minorHAnsi"/>
          <w:b/>
          <w:color w:val="0070C0"/>
          <w:sz w:val="24"/>
          <w:szCs w:val="24"/>
        </w:rPr>
      </w:pPr>
      <w:r w:rsidRPr="00AC5BA6">
        <w:rPr>
          <w:rFonts w:cstheme="minorHAnsi"/>
          <w:b/>
          <w:color w:val="0070C0"/>
          <w:sz w:val="24"/>
          <w:szCs w:val="24"/>
        </w:rPr>
        <w:t xml:space="preserve">Is any </w:t>
      </w:r>
      <w:r w:rsidRPr="009A2C6C">
        <w:rPr>
          <w:rFonts w:cstheme="minorHAnsi"/>
          <w:b/>
          <w:color w:val="0070C0"/>
          <w:sz w:val="24"/>
          <w:szCs w:val="24"/>
          <w:u w:val="thick"/>
        </w:rPr>
        <w:t xml:space="preserve">called in </w:t>
      </w:r>
      <w:proofErr w:type="spellStart"/>
      <w:r w:rsidRPr="009A2C6C">
        <w:rPr>
          <w:rFonts w:cstheme="minorHAnsi"/>
          <w:b/>
          <w:color w:val="0070C0"/>
          <w:sz w:val="24"/>
          <w:szCs w:val="24"/>
          <w:u w:val="thick"/>
        </w:rPr>
        <w:t>uncircumcision</w:t>
      </w:r>
      <w:proofErr w:type="spellEnd"/>
      <w:r w:rsidRPr="00AC5BA6">
        <w:rPr>
          <w:rFonts w:cstheme="minorHAnsi"/>
          <w:b/>
          <w:color w:val="0070C0"/>
          <w:sz w:val="24"/>
          <w:szCs w:val="24"/>
        </w:rPr>
        <w:t xml:space="preserve">? </w:t>
      </w:r>
    </w:p>
    <w:p w:rsidR="00FA5BD4" w:rsidRPr="00AC5BA6" w:rsidRDefault="00FA5BD4" w:rsidP="00FA5BD4">
      <w:pPr>
        <w:spacing w:after="0" w:line="240" w:lineRule="auto"/>
        <w:ind w:left="720"/>
        <w:rPr>
          <w:rFonts w:cstheme="minorHAnsi"/>
          <w:b/>
          <w:color w:val="0070C0"/>
          <w:sz w:val="24"/>
          <w:szCs w:val="24"/>
        </w:rPr>
      </w:pPr>
      <w:proofErr w:type="gramStart"/>
      <w:r w:rsidRPr="00AC5BA6">
        <w:rPr>
          <w:rFonts w:cstheme="minorHAnsi"/>
          <w:b/>
          <w:color w:val="0070C0"/>
          <w:sz w:val="24"/>
          <w:szCs w:val="24"/>
        </w:rPr>
        <w:t>let</w:t>
      </w:r>
      <w:proofErr w:type="gramEnd"/>
      <w:r w:rsidRPr="00AC5BA6">
        <w:rPr>
          <w:rFonts w:cstheme="minorHAnsi"/>
          <w:b/>
          <w:color w:val="0070C0"/>
          <w:sz w:val="24"/>
          <w:szCs w:val="24"/>
        </w:rPr>
        <w:t xml:space="preserve"> him not be circumcised.</w:t>
      </w:r>
    </w:p>
    <w:p w:rsidR="00FA5BD4" w:rsidRPr="00AC5BA6" w:rsidRDefault="00FA5BD4" w:rsidP="00FA5BD4">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AC5BA6">
        <w:rPr>
          <w:rFonts w:cstheme="minorHAnsi"/>
          <w:b/>
          <w:color w:val="FF0000"/>
          <w:sz w:val="24"/>
          <w:szCs w:val="24"/>
        </w:rPr>
        <w:t>7:20</w:t>
      </w:r>
      <w:r w:rsidRPr="00AC5BA6">
        <w:rPr>
          <w:rFonts w:cstheme="minorHAnsi"/>
          <w:b/>
          <w:color w:val="0070C0"/>
          <w:sz w:val="24"/>
          <w:szCs w:val="24"/>
        </w:rPr>
        <w:t xml:space="preserve">  Let</w:t>
      </w:r>
      <w:proofErr w:type="gramEnd"/>
      <w:r w:rsidRPr="00AC5BA6">
        <w:rPr>
          <w:rFonts w:cstheme="minorHAnsi"/>
          <w:b/>
          <w:color w:val="0070C0"/>
          <w:sz w:val="24"/>
          <w:szCs w:val="24"/>
        </w:rPr>
        <w:t xml:space="preserve"> every man abide </w:t>
      </w:r>
    </w:p>
    <w:p w:rsidR="00FA5BD4" w:rsidRPr="00AC5BA6" w:rsidRDefault="00FA5BD4" w:rsidP="00FA5BD4">
      <w:pPr>
        <w:spacing w:after="0" w:line="240" w:lineRule="auto"/>
        <w:ind w:left="720"/>
        <w:rPr>
          <w:rFonts w:cstheme="minorHAnsi"/>
          <w:b/>
          <w:color w:val="0070C0"/>
          <w:sz w:val="24"/>
          <w:szCs w:val="24"/>
        </w:rPr>
      </w:pPr>
      <w:proofErr w:type="gramStart"/>
      <w:r w:rsidRPr="00AC5BA6">
        <w:rPr>
          <w:rFonts w:cstheme="minorHAnsi"/>
          <w:b/>
          <w:color w:val="0070C0"/>
          <w:sz w:val="24"/>
          <w:szCs w:val="24"/>
        </w:rPr>
        <w:t>in</w:t>
      </w:r>
      <w:proofErr w:type="gramEnd"/>
      <w:r w:rsidRPr="00AC5BA6">
        <w:rPr>
          <w:rFonts w:cstheme="minorHAnsi"/>
          <w:b/>
          <w:color w:val="0070C0"/>
          <w:sz w:val="24"/>
          <w:szCs w:val="24"/>
        </w:rPr>
        <w:t xml:space="preserve"> the same calling wherein he was called.</w:t>
      </w:r>
    </w:p>
    <w:p w:rsidR="00FA5BD4" w:rsidRPr="00AC5BA6" w:rsidRDefault="00FA5BD4" w:rsidP="00FA5BD4">
      <w:pPr>
        <w:shd w:val="clear" w:color="auto" w:fill="FFFFFF"/>
        <w:spacing w:after="0" w:line="240" w:lineRule="auto"/>
        <w:rPr>
          <w:rFonts w:eastAsia="Times New Roman" w:cstheme="minorHAnsi"/>
          <w:b/>
          <w:color w:val="1D2129"/>
          <w:sz w:val="24"/>
          <w:szCs w:val="24"/>
        </w:rPr>
      </w:pPr>
    </w:p>
    <w:p w:rsidR="00FD1803" w:rsidRDefault="00F00276" w:rsidP="00FA5BD4">
      <w:pPr>
        <w:shd w:val="clear" w:color="auto" w:fill="FFFFFF"/>
        <w:spacing w:after="0" w:line="240" w:lineRule="auto"/>
        <w:rPr>
          <w:rFonts w:eastAsia="Times New Roman" w:cstheme="minorHAnsi"/>
          <w:b/>
          <w:color w:val="1D2129"/>
          <w:sz w:val="24"/>
          <w:szCs w:val="24"/>
        </w:rPr>
      </w:pPr>
      <w:r w:rsidRPr="009677B2">
        <w:rPr>
          <w:rFonts w:eastAsia="Times New Roman" w:cstheme="minorHAnsi"/>
          <w:b/>
          <w:color w:val="1D2129"/>
          <w:sz w:val="24"/>
          <w:szCs w:val="24"/>
        </w:rPr>
        <w:t xml:space="preserve">However, those Jews who were </w:t>
      </w:r>
      <w:r w:rsidR="00FA5BD4">
        <w:rPr>
          <w:rFonts w:eastAsia="Times New Roman" w:cstheme="minorHAnsi"/>
          <w:b/>
          <w:color w:val="1D2129"/>
          <w:sz w:val="24"/>
          <w:szCs w:val="24"/>
        </w:rPr>
        <w:t>“</w:t>
      </w:r>
      <w:r w:rsidRPr="009677B2">
        <w:rPr>
          <w:rFonts w:eastAsia="Times New Roman" w:cstheme="minorHAnsi"/>
          <w:b/>
          <w:color w:val="1D2129"/>
          <w:sz w:val="24"/>
          <w:szCs w:val="24"/>
        </w:rPr>
        <w:t xml:space="preserve">called in </w:t>
      </w:r>
      <w:proofErr w:type="spellStart"/>
      <w:r w:rsidRPr="009677B2">
        <w:rPr>
          <w:rFonts w:eastAsia="Times New Roman" w:cstheme="minorHAnsi"/>
          <w:b/>
          <w:color w:val="1D2129"/>
          <w:sz w:val="24"/>
          <w:szCs w:val="24"/>
        </w:rPr>
        <w:t>uncircumcision</w:t>
      </w:r>
      <w:proofErr w:type="spellEnd"/>
      <w:r w:rsidR="00FA5BD4">
        <w:rPr>
          <w:rFonts w:eastAsia="Times New Roman" w:cstheme="minorHAnsi"/>
          <w:b/>
          <w:color w:val="1D2129"/>
          <w:sz w:val="24"/>
          <w:szCs w:val="24"/>
        </w:rPr>
        <w:t>”</w:t>
      </w:r>
      <w:r w:rsidRPr="009677B2">
        <w:rPr>
          <w:rFonts w:eastAsia="Times New Roman" w:cstheme="minorHAnsi"/>
          <w:b/>
          <w:color w:val="1D2129"/>
          <w:sz w:val="24"/>
          <w:szCs w:val="24"/>
        </w:rPr>
        <w:t xml:space="preserve"> </w:t>
      </w:r>
      <w:r w:rsidR="00EE5286" w:rsidRPr="009677B2">
        <w:rPr>
          <w:rFonts w:eastAsia="Times New Roman" w:cstheme="minorHAnsi"/>
          <w:b/>
          <w:color w:val="1D2129"/>
          <w:sz w:val="24"/>
          <w:szCs w:val="24"/>
        </w:rPr>
        <w:t xml:space="preserve">elected to </w:t>
      </w:r>
      <w:r w:rsidRPr="009677B2">
        <w:rPr>
          <w:rFonts w:eastAsia="Times New Roman" w:cstheme="minorHAnsi"/>
          <w:b/>
          <w:color w:val="1D2129"/>
          <w:sz w:val="24"/>
          <w:szCs w:val="24"/>
        </w:rPr>
        <w:t>bec</w:t>
      </w:r>
      <w:r w:rsidR="00EE5286" w:rsidRPr="009677B2">
        <w:rPr>
          <w:rFonts w:eastAsia="Times New Roman" w:cstheme="minorHAnsi"/>
          <w:b/>
          <w:color w:val="1D2129"/>
          <w:sz w:val="24"/>
          <w:szCs w:val="24"/>
        </w:rPr>
        <w:t>o</w:t>
      </w:r>
      <w:r w:rsidRPr="009677B2">
        <w:rPr>
          <w:rFonts w:eastAsia="Times New Roman" w:cstheme="minorHAnsi"/>
          <w:b/>
          <w:color w:val="1D2129"/>
          <w:sz w:val="24"/>
          <w:szCs w:val="24"/>
        </w:rPr>
        <w:t xml:space="preserve">me part of the </w:t>
      </w:r>
      <w:r w:rsidR="00CF7CD1" w:rsidRPr="009677B2">
        <w:rPr>
          <w:rFonts w:eastAsia="Times New Roman" w:cstheme="minorHAnsi"/>
          <w:b/>
          <w:color w:val="1D2129"/>
          <w:sz w:val="24"/>
          <w:szCs w:val="24"/>
          <w:u w:val="thick"/>
        </w:rPr>
        <w:t>GRACE REMNANT</w:t>
      </w:r>
      <w:r w:rsidR="00CF7CD1" w:rsidRPr="009677B2">
        <w:rPr>
          <w:rFonts w:eastAsia="Times New Roman" w:cstheme="minorHAnsi"/>
          <w:b/>
          <w:color w:val="1D2129"/>
          <w:sz w:val="24"/>
          <w:szCs w:val="24"/>
        </w:rPr>
        <w:t xml:space="preserve"> </w:t>
      </w:r>
      <w:r w:rsidR="00F13481" w:rsidRPr="009677B2">
        <w:rPr>
          <w:rFonts w:eastAsia="Times New Roman" w:cstheme="minorHAnsi"/>
          <w:b/>
          <w:color w:val="1D2129"/>
          <w:sz w:val="24"/>
          <w:szCs w:val="24"/>
        </w:rPr>
        <w:t xml:space="preserve">(according to </w:t>
      </w:r>
      <w:r w:rsidR="00F13481" w:rsidRPr="00FD1803">
        <w:rPr>
          <w:rFonts w:eastAsia="Times New Roman" w:cstheme="minorHAnsi"/>
          <w:b/>
          <w:color w:val="00B050"/>
          <w:sz w:val="24"/>
          <w:szCs w:val="24"/>
        </w:rPr>
        <w:t>Romans 11:5</w:t>
      </w:r>
      <w:r w:rsidR="00F13481" w:rsidRPr="009677B2">
        <w:rPr>
          <w:rFonts w:eastAsia="Times New Roman" w:cstheme="minorHAnsi"/>
          <w:b/>
          <w:color w:val="1D2129"/>
          <w:sz w:val="24"/>
          <w:szCs w:val="24"/>
        </w:rPr>
        <w:t>)</w:t>
      </w:r>
      <w:r w:rsidRPr="009677B2">
        <w:rPr>
          <w:rFonts w:eastAsia="Times New Roman" w:cstheme="minorHAnsi"/>
          <w:b/>
          <w:color w:val="1D2129"/>
          <w:sz w:val="24"/>
          <w:szCs w:val="24"/>
        </w:rPr>
        <w:t xml:space="preserve"> </w:t>
      </w:r>
      <w:r w:rsidR="00F13481" w:rsidRPr="009677B2">
        <w:rPr>
          <w:rFonts w:eastAsia="Times New Roman" w:cstheme="minorHAnsi"/>
          <w:b/>
          <w:color w:val="1D2129"/>
          <w:sz w:val="24"/>
          <w:szCs w:val="24"/>
        </w:rPr>
        <w:t>by believing that Christ died for their sins (</w:t>
      </w:r>
      <w:r w:rsidR="00F13481" w:rsidRPr="00FD1803">
        <w:rPr>
          <w:rFonts w:eastAsia="Times New Roman" w:cstheme="minorHAnsi"/>
          <w:b/>
          <w:color w:val="00B050"/>
          <w:sz w:val="24"/>
          <w:szCs w:val="24"/>
        </w:rPr>
        <w:t>1</w:t>
      </w:r>
      <w:r w:rsidR="00F13481" w:rsidRPr="00FD1803">
        <w:rPr>
          <w:rFonts w:eastAsia="Times New Roman" w:cstheme="minorHAnsi"/>
          <w:b/>
          <w:color w:val="00B050"/>
          <w:sz w:val="24"/>
          <w:szCs w:val="24"/>
          <w:vertAlign w:val="superscript"/>
        </w:rPr>
        <w:t>st</w:t>
      </w:r>
      <w:r w:rsidR="00F13481" w:rsidRPr="00FD1803">
        <w:rPr>
          <w:rFonts w:eastAsia="Times New Roman" w:cstheme="minorHAnsi"/>
          <w:b/>
          <w:color w:val="00B050"/>
          <w:sz w:val="24"/>
          <w:szCs w:val="24"/>
        </w:rPr>
        <w:t xml:space="preserve"> Corinthians 15:1-4</w:t>
      </w:r>
      <w:r w:rsidR="00F13481" w:rsidRPr="009677B2">
        <w:rPr>
          <w:rFonts w:eastAsia="Times New Roman" w:cstheme="minorHAnsi"/>
          <w:b/>
          <w:color w:val="1D2129"/>
          <w:sz w:val="24"/>
          <w:szCs w:val="24"/>
        </w:rPr>
        <w:t>).</w:t>
      </w:r>
      <w:r w:rsidR="00EE5286" w:rsidRPr="009677B2">
        <w:rPr>
          <w:rFonts w:eastAsia="Times New Roman" w:cstheme="minorHAnsi"/>
          <w:b/>
          <w:color w:val="1D2129"/>
          <w:sz w:val="24"/>
          <w:szCs w:val="24"/>
        </w:rPr>
        <w:br/>
      </w: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FF0000"/>
          <w:sz w:val="24"/>
          <w:szCs w:val="24"/>
        </w:rPr>
        <w:t>Romans 11:5</w:t>
      </w:r>
      <w:r w:rsidRPr="00AC5BA6">
        <w:rPr>
          <w:rFonts w:cstheme="minorHAnsi"/>
          <w:b/>
          <w:color w:val="0070C0"/>
          <w:sz w:val="24"/>
          <w:szCs w:val="24"/>
        </w:rPr>
        <w:t xml:space="preserve"> Even so then at this present time also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there</w:t>
      </w:r>
      <w:proofErr w:type="gramEnd"/>
      <w:r w:rsidRPr="00AC5BA6">
        <w:rPr>
          <w:rFonts w:cstheme="minorHAnsi"/>
          <w:b/>
          <w:color w:val="0070C0"/>
          <w:sz w:val="24"/>
          <w:szCs w:val="24"/>
        </w:rPr>
        <w:t xml:space="preserve"> is a remnant according to the election of grace.</w:t>
      </w:r>
    </w:p>
    <w:p w:rsidR="009A2C6C" w:rsidRDefault="009A2C6C" w:rsidP="00FA5BD4">
      <w:pPr>
        <w:shd w:val="clear" w:color="auto" w:fill="FFFFFF"/>
        <w:spacing w:after="0" w:line="240" w:lineRule="auto"/>
        <w:rPr>
          <w:rFonts w:eastAsia="Times New Roman" w:cstheme="minorHAnsi"/>
          <w:b/>
          <w:color w:val="1D2129"/>
          <w:sz w:val="24"/>
          <w:szCs w:val="24"/>
        </w:rPr>
      </w:pP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AC5BA6">
        <w:rPr>
          <w:rFonts w:cstheme="minorHAnsi"/>
          <w:b/>
          <w:color w:val="FF0000"/>
          <w:sz w:val="24"/>
          <w:szCs w:val="24"/>
        </w:rPr>
        <w:t>15:1</w:t>
      </w:r>
      <w:r w:rsidRPr="00AC5BA6">
        <w:rPr>
          <w:rFonts w:cstheme="minorHAnsi"/>
          <w:b/>
          <w:color w:val="0070C0"/>
          <w:sz w:val="24"/>
          <w:szCs w:val="24"/>
        </w:rPr>
        <w:t xml:space="preserve">  ¶</w:t>
      </w:r>
      <w:proofErr w:type="gramEnd"/>
      <w:r w:rsidRPr="00AC5BA6">
        <w:rPr>
          <w:rFonts w:cstheme="minorHAnsi"/>
          <w:b/>
          <w:color w:val="0070C0"/>
          <w:sz w:val="24"/>
          <w:szCs w:val="24"/>
        </w:rPr>
        <w:t xml:space="preserve">Moreover, brethren, </w:t>
      </w: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0070C0"/>
          <w:sz w:val="24"/>
          <w:szCs w:val="24"/>
        </w:rPr>
        <w:t xml:space="preserve">I declare unto    you the gospel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which</w:t>
      </w:r>
      <w:proofErr w:type="gramEnd"/>
      <w:r w:rsidRPr="00AC5BA6">
        <w:rPr>
          <w:rFonts w:cstheme="minorHAnsi"/>
          <w:b/>
          <w:color w:val="0070C0"/>
          <w:sz w:val="24"/>
          <w:szCs w:val="24"/>
        </w:rPr>
        <w:t xml:space="preserve"> I preached unto you,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which</w:t>
      </w:r>
      <w:proofErr w:type="gramEnd"/>
      <w:r w:rsidRPr="00AC5BA6">
        <w:rPr>
          <w:rFonts w:cstheme="minorHAnsi"/>
          <w:b/>
          <w:color w:val="0070C0"/>
          <w:sz w:val="24"/>
          <w:szCs w:val="24"/>
        </w:rPr>
        <w:t xml:space="preserve"> also ye have received,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lastRenderedPageBreak/>
        <w:t>and</w:t>
      </w:r>
      <w:proofErr w:type="gramEnd"/>
      <w:r w:rsidRPr="00AC5BA6">
        <w:rPr>
          <w:rFonts w:cstheme="minorHAnsi"/>
          <w:b/>
          <w:color w:val="0070C0"/>
          <w:sz w:val="24"/>
          <w:szCs w:val="24"/>
        </w:rPr>
        <w:t xml:space="preserve"> wherein ye stand;</w:t>
      </w: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6D7ECD">
        <w:rPr>
          <w:rFonts w:cstheme="minorHAnsi"/>
          <w:b/>
          <w:color w:val="FF0000"/>
          <w:sz w:val="24"/>
          <w:szCs w:val="24"/>
        </w:rPr>
        <w:t>15:2</w:t>
      </w:r>
      <w:r w:rsidRPr="00AC5BA6">
        <w:rPr>
          <w:rFonts w:cstheme="minorHAnsi"/>
          <w:b/>
          <w:color w:val="0070C0"/>
          <w:sz w:val="24"/>
          <w:szCs w:val="24"/>
        </w:rPr>
        <w:t xml:space="preserve">  By</w:t>
      </w:r>
      <w:proofErr w:type="gramEnd"/>
      <w:r w:rsidRPr="00AC5BA6">
        <w:rPr>
          <w:rFonts w:cstheme="minorHAnsi"/>
          <w:b/>
          <w:color w:val="0070C0"/>
          <w:sz w:val="24"/>
          <w:szCs w:val="24"/>
        </w:rPr>
        <w:t xml:space="preserve"> which also ye are saved,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if</w:t>
      </w:r>
      <w:proofErr w:type="gramEnd"/>
      <w:r w:rsidRPr="00AC5BA6">
        <w:rPr>
          <w:rFonts w:cstheme="minorHAnsi"/>
          <w:b/>
          <w:color w:val="0070C0"/>
          <w:sz w:val="24"/>
          <w:szCs w:val="24"/>
        </w:rPr>
        <w:t xml:space="preserve"> ye keep in memory what I preached unto you,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unless</w:t>
      </w:r>
      <w:proofErr w:type="gramEnd"/>
      <w:r w:rsidRPr="00AC5BA6">
        <w:rPr>
          <w:rFonts w:cstheme="minorHAnsi"/>
          <w:b/>
          <w:color w:val="0070C0"/>
          <w:sz w:val="24"/>
          <w:szCs w:val="24"/>
        </w:rPr>
        <w:t xml:space="preserve"> ye have believed in vain.</w:t>
      </w: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6D7ECD">
        <w:rPr>
          <w:rFonts w:cstheme="minorHAnsi"/>
          <w:b/>
          <w:color w:val="FF0000"/>
          <w:sz w:val="24"/>
          <w:szCs w:val="24"/>
        </w:rPr>
        <w:t>15:3</w:t>
      </w:r>
      <w:r w:rsidRPr="00AC5BA6">
        <w:rPr>
          <w:rFonts w:cstheme="minorHAnsi"/>
          <w:b/>
          <w:color w:val="0070C0"/>
          <w:sz w:val="24"/>
          <w:szCs w:val="24"/>
        </w:rPr>
        <w:t xml:space="preserve">  For</w:t>
      </w:r>
      <w:proofErr w:type="gramEnd"/>
      <w:r w:rsidRPr="00AC5BA6">
        <w:rPr>
          <w:rFonts w:cstheme="minorHAnsi"/>
          <w:b/>
          <w:color w:val="0070C0"/>
          <w:sz w:val="24"/>
          <w:szCs w:val="24"/>
        </w:rPr>
        <w:t xml:space="preserve"> I delivered unto you first of all that which I also received,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how</w:t>
      </w:r>
      <w:proofErr w:type="gramEnd"/>
      <w:r w:rsidRPr="00AC5BA6">
        <w:rPr>
          <w:rFonts w:cstheme="minorHAnsi"/>
          <w:b/>
          <w:color w:val="0070C0"/>
          <w:sz w:val="24"/>
          <w:szCs w:val="24"/>
        </w:rPr>
        <w:t xml:space="preserve"> that Christ died for our sins according to the scriptures;</w:t>
      </w: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FF0000"/>
          <w:sz w:val="24"/>
          <w:szCs w:val="24"/>
        </w:rPr>
        <w:t xml:space="preserve">1 Corinthians </w:t>
      </w:r>
      <w:proofErr w:type="gramStart"/>
      <w:r w:rsidRPr="006D7ECD">
        <w:rPr>
          <w:rFonts w:cstheme="minorHAnsi"/>
          <w:b/>
          <w:color w:val="FF0000"/>
          <w:sz w:val="24"/>
          <w:szCs w:val="24"/>
        </w:rPr>
        <w:t>15:4</w:t>
      </w:r>
      <w:r w:rsidRPr="00AC5BA6">
        <w:rPr>
          <w:rFonts w:cstheme="minorHAnsi"/>
          <w:b/>
          <w:color w:val="0070C0"/>
          <w:sz w:val="24"/>
          <w:szCs w:val="24"/>
        </w:rPr>
        <w:t xml:space="preserve">  And</w:t>
      </w:r>
      <w:proofErr w:type="gramEnd"/>
      <w:r w:rsidRPr="00AC5BA6">
        <w:rPr>
          <w:rFonts w:cstheme="minorHAnsi"/>
          <w:b/>
          <w:color w:val="0070C0"/>
          <w:sz w:val="24"/>
          <w:szCs w:val="24"/>
        </w:rPr>
        <w:t xml:space="preserve"> that he was buried,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and</w:t>
      </w:r>
      <w:proofErr w:type="gramEnd"/>
      <w:r w:rsidRPr="00AC5BA6">
        <w:rPr>
          <w:rFonts w:cstheme="minorHAnsi"/>
          <w:b/>
          <w:color w:val="0070C0"/>
          <w:sz w:val="24"/>
          <w:szCs w:val="24"/>
        </w:rPr>
        <w:t xml:space="preserve"> that he rose again the third day according to the scriptures:</w:t>
      </w:r>
    </w:p>
    <w:p w:rsidR="009A2C6C" w:rsidRPr="00AC5BA6" w:rsidRDefault="009A2C6C" w:rsidP="00FA5BD4">
      <w:pPr>
        <w:shd w:val="clear" w:color="auto" w:fill="FFFFFF"/>
        <w:spacing w:after="0" w:line="240" w:lineRule="auto"/>
        <w:rPr>
          <w:rFonts w:eastAsia="Times New Roman" w:cstheme="minorHAnsi"/>
          <w:b/>
          <w:color w:val="1D2129"/>
          <w:sz w:val="24"/>
          <w:szCs w:val="24"/>
        </w:rPr>
      </w:pPr>
    </w:p>
    <w:p w:rsidR="00EE5286" w:rsidRPr="009677B2" w:rsidRDefault="00EE5286" w:rsidP="00F00276">
      <w:pPr>
        <w:shd w:val="clear" w:color="auto" w:fill="FFFFFF"/>
        <w:spacing w:after="0" w:line="240" w:lineRule="auto"/>
        <w:rPr>
          <w:rFonts w:eastAsia="Times New Roman" w:cstheme="minorHAnsi"/>
          <w:b/>
          <w:color w:val="1D2129"/>
          <w:sz w:val="24"/>
          <w:szCs w:val="24"/>
        </w:rPr>
      </w:pPr>
      <w:r w:rsidRPr="009677B2">
        <w:rPr>
          <w:rFonts w:eastAsia="Times New Roman" w:cstheme="minorHAnsi"/>
          <w:b/>
          <w:color w:val="1D2129"/>
          <w:sz w:val="24"/>
          <w:szCs w:val="24"/>
        </w:rPr>
        <w:t>None of the remnant according to the election of grace came from the little flock</w:t>
      </w:r>
      <w:r w:rsidR="00CE7D77" w:rsidRPr="009677B2">
        <w:rPr>
          <w:rFonts w:eastAsia="Times New Roman" w:cstheme="minorHAnsi"/>
          <w:b/>
          <w:color w:val="1D2129"/>
          <w:sz w:val="24"/>
          <w:szCs w:val="24"/>
        </w:rPr>
        <w:t>,</w:t>
      </w:r>
      <w:r w:rsidRPr="009677B2">
        <w:rPr>
          <w:rFonts w:eastAsia="Times New Roman" w:cstheme="minorHAnsi"/>
          <w:b/>
          <w:color w:val="1D2129"/>
          <w:sz w:val="24"/>
          <w:szCs w:val="24"/>
        </w:rPr>
        <w:t xml:space="preserve"> the church of God kingdom church.  </w:t>
      </w:r>
      <w:proofErr w:type="gramStart"/>
      <w:r w:rsidR="007C415B" w:rsidRPr="009677B2">
        <w:rPr>
          <w:rFonts w:eastAsia="Times New Roman" w:cstheme="minorHAnsi"/>
          <w:b/>
          <w:color w:val="1D2129"/>
          <w:sz w:val="24"/>
          <w:szCs w:val="24"/>
        </w:rPr>
        <w:t>A</w:t>
      </w:r>
      <w:r w:rsidRPr="009677B2">
        <w:rPr>
          <w:rFonts w:eastAsia="Times New Roman" w:cstheme="minorHAnsi"/>
          <w:b/>
          <w:color w:val="1D2129"/>
          <w:sz w:val="24"/>
          <w:szCs w:val="24"/>
        </w:rPr>
        <w:t>ll</w:t>
      </w:r>
      <w:r w:rsidR="007C415B" w:rsidRPr="009677B2">
        <w:rPr>
          <w:rFonts w:eastAsia="Times New Roman" w:cstheme="minorHAnsi"/>
          <w:b/>
          <w:color w:val="1D2129"/>
          <w:sz w:val="24"/>
          <w:szCs w:val="24"/>
        </w:rPr>
        <w:t xml:space="preserve"> the</w:t>
      </w:r>
      <w:proofErr w:type="gramEnd"/>
      <w:r w:rsidR="007C415B" w:rsidRPr="009677B2">
        <w:rPr>
          <w:rFonts w:eastAsia="Times New Roman" w:cstheme="minorHAnsi"/>
          <w:b/>
          <w:color w:val="1D2129"/>
          <w:sz w:val="24"/>
          <w:szCs w:val="24"/>
        </w:rPr>
        <w:t xml:space="preserve"> remnant according to the election of grace</w:t>
      </w:r>
      <w:r w:rsidRPr="009677B2">
        <w:rPr>
          <w:rFonts w:eastAsia="Times New Roman" w:cstheme="minorHAnsi"/>
          <w:b/>
          <w:color w:val="1D2129"/>
          <w:sz w:val="24"/>
          <w:szCs w:val="24"/>
        </w:rPr>
        <w:t xml:space="preserve"> had been Jews and Gentile believers in Israel’s covenant</w:t>
      </w:r>
      <w:r w:rsidR="007C415B" w:rsidRPr="009677B2">
        <w:rPr>
          <w:rFonts w:eastAsia="Times New Roman" w:cstheme="minorHAnsi"/>
          <w:b/>
          <w:color w:val="1D2129"/>
          <w:sz w:val="24"/>
          <w:szCs w:val="24"/>
        </w:rPr>
        <w:t>s</w:t>
      </w:r>
      <w:r w:rsidR="00F13481" w:rsidRPr="009677B2">
        <w:rPr>
          <w:rFonts w:eastAsia="Times New Roman" w:cstheme="minorHAnsi"/>
          <w:b/>
          <w:color w:val="1D2129"/>
          <w:sz w:val="24"/>
          <w:szCs w:val="24"/>
        </w:rPr>
        <w:t>. When Paul came and preached the gospel of God to them, they had n</w:t>
      </w:r>
      <w:r w:rsidRPr="009677B2">
        <w:rPr>
          <w:rFonts w:eastAsia="Times New Roman" w:cstheme="minorHAnsi"/>
          <w:b/>
          <w:color w:val="1D2129"/>
          <w:sz w:val="24"/>
          <w:szCs w:val="24"/>
        </w:rPr>
        <w:t>ot yet believ</w:t>
      </w:r>
      <w:r w:rsidR="00F13481" w:rsidRPr="009677B2">
        <w:rPr>
          <w:rFonts w:eastAsia="Times New Roman" w:cstheme="minorHAnsi"/>
          <w:b/>
          <w:color w:val="1D2129"/>
          <w:sz w:val="24"/>
          <w:szCs w:val="24"/>
        </w:rPr>
        <w:t>ed</w:t>
      </w:r>
      <w:r w:rsidRPr="009677B2">
        <w:rPr>
          <w:rFonts w:eastAsia="Times New Roman" w:cstheme="minorHAnsi"/>
          <w:b/>
          <w:color w:val="1D2129"/>
          <w:sz w:val="24"/>
          <w:szCs w:val="24"/>
        </w:rPr>
        <w:t xml:space="preserve"> that Jesus was the Christ, </w:t>
      </w:r>
      <w:proofErr w:type="gramStart"/>
      <w:r w:rsidRPr="009677B2">
        <w:rPr>
          <w:rFonts w:eastAsia="Times New Roman" w:cstheme="minorHAnsi"/>
          <w:b/>
          <w:color w:val="1D2129"/>
          <w:sz w:val="24"/>
          <w:szCs w:val="24"/>
        </w:rPr>
        <w:t>risen</w:t>
      </w:r>
      <w:proofErr w:type="gramEnd"/>
      <w:r w:rsidRPr="009677B2">
        <w:rPr>
          <w:rFonts w:eastAsia="Times New Roman" w:cstheme="minorHAnsi"/>
          <w:b/>
          <w:color w:val="1D2129"/>
          <w:sz w:val="24"/>
          <w:szCs w:val="24"/>
        </w:rPr>
        <w:t xml:space="preserve"> from the dead.  </w:t>
      </w:r>
    </w:p>
    <w:p w:rsidR="00115081" w:rsidRPr="009677B2" w:rsidRDefault="00115081" w:rsidP="0010788E">
      <w:pPr>
        <w:spacing w:after="0" w:line="240" w:lineRule="auto"/>
        <w:rPr>
          <w:rFonts w:cstheme="minorHAnsi"/>
          <w:b/>
          <w:sz w:val="24"/>
          <w:szCs w:val="24"/>
        </w:rPr>
      </w:pPr>
    </w:p>
    <w:p w:rsidR="00115081" w:rsidRPr="009677B2" w:rsidRDefault="00115081" w:rsidP="0010788E">
      <w:pPr>
        <w:spacing w:after="0" w:line="240" w:lineRule="auto"/>
        <w:rPr>
          <w:rFonts w:cstheme="minorHAnsi"/>
          <w:b/>
          <w:sz w:val="24"/>
          <w:szCs w:val="24"/>
        </w:rPr>
      </w:pPr>
      <w:r w:rsidRPr="009677B2">
        <w:rPr>
          <w:rFonts w:cstheme="minorHAnsi"/>
          <w:b/>
          <w:sz w:val="24"/>
          <w:szCs w:val="24"/>
        </w:rPr>
        <w:t xml:space="preserve">There is a second reason </w:t>
      </w:r>
      <w:r w:rsidR="00CF7CD1" w:rsidRPr="009677B2">
        <w:rPr>
          <w:rFonts w:cstheme="minorHAnsi"/>
          <w:b/>
          <w:sz w:val="24"/>
          <w:szCs w:val="24"/>
        </w:rPr>
        <w:t>by which</w:t>
      </w:r>
      <w:r w:rsidRPr="009677B2">
        <w:rPr>
          <w:rFonts w:cstheme="minorHAnsi"/>
          <w:b/>
          <w:sz w:val="24"/>
          <w:szCs w:val="24"/>
        </w:rPr>
        <w:t xml:space="preserve"> we know that none of Israel’s 12 apostles were ever part of the body of Christ. They </w:t>
      </w:r>
      <w:r w:rsidR="006D6AC7" w:rsidRPr="009677B2">
        <w:rPr>
          <w:rFonts w:cstheme="minorHAnsi"/>
          <w:b/>
          <w:sz w:val="24"/>
          <w:szCs w:val="24"/>
        </w:rPr>
        <w:t xml:space="preserve">do </w:t>
      </w:r>
      <w:r w:rsidRPr="009677B2">
        <w:rPr>
          <w:rFonts w:cstheme="minorHAnsi"/>
          <w:b/>
          <w:sz w:val="24"/>
          <w:szCs w:val="24"/>
        </w:rPr>
        <w:t xml:space="preserve">continue in the Israel of God until Christ returns </w:t>
      </w:r>
      <w:r w:rsidR="003955A8" w:rsidRPr="009677B2">
        <w:rPr>
          <w:rFonts w:cstheme="minorHAnsi"/>
          <w:b/>
          <w:sz w:val="24"/>
          <w:szCs w:val="24"/>
        </w:rPr>
        <w:t xml:space="preserve">to sit </w:t>
      </w:r>
      <w:r w:rsidRPr="009677B2">
        <w:rPr>
          <w:rFonts w:cstheme="minorHAnsi"/>
          <w:b/>
          <w:sz w:val="24"/>
          <w:szCs w:val="24"/>
        </w:rPr>
        <w:t xml:space="preserve">in </w:t>
      </w:r>
      <w:r w:rsidR="003955A8" w:rsidRPr="009677B2">
        <w:rPr>
          <w:rFonts w:cstheme="minorHAnsi"/>
          <w:b/>
          <w:sz w:val="24"/>
          <w:szCs w:val="24"/>
        </w:rPr>
        <w:t>the throne of his</w:t>
      </w:r>
      <w:r w:rsidRPr="009677B2">
        <w:rPr>
          <w:rFonts w:cstheme="minorHAnsi"/>
          <w:b/>
          <w:sz w:val="24"/>
          <w:szCs w:val="24"/>
        </w:rPr>
        <w:t xml:space="preserve"> glory</w:t>
      </w:r>
      <w:r w:rsidR="003955A8" w:rsidRPr="009677B2">
        <w:rPr>
          <w:rFonts w:cstheme="minorHAnsi"/>
          <w:b/>
          <w:sz w:val="24"/>
          <w:szCs w:val="24"/>
        </w:rPr>
        <w:t>,</w:t>
      </w:r>
      <w:r w:rsidRPr="009677B2">
        <w:rPr>
          <w:rFonts w:cstheme="minorHAnsi"/>
          <w:b/>
          <w:sz w:val="24"/>
          <w:szCs w:val="24"/>
        </w:rPr>
        <w:t xml:space="preserve"> with all 12 of Israel’s apostles sitting on 12 thrones</w:t>
      </w:r>
      <w:r w:rsidR="00EF5EAB" w:rsidRPr="009677B2">
        <w:rPr>
          <w:rFonts w:cstheme="minorHAnsi"/>
          <w:b/>
          <w:sz w:val="24"/>
          <w:szCs w:val="24"/>
        </w:rPr>
        <w:t>,</w:t>
      </w:r>
      <w:r w:rsidRPr="009677B2">
        <w:rPr>
          <w:rFonts w:cstheme="minorHAnsi"/>
          <w:b/>
          <w:sz w:val="24"/>
          <w:szCs w:val="24"/>
        </w:rPr>
        <w:t xml:space="preserve"> judging the 12 tribes of Israel. Israel’s 12 apostles were, are</w:t>
      </w:r>
      <w:r w:rsidR="00F326FC" w:rsidRPr="009677B2">
        <w:rPr>
          <w:rFonts w:cstheme="minorHAnsi"/>
          <w:b/>
          <w:sz w:val="24"/>
          <w:szCs w:val="24"/>
        </w:rPr>
        <w:t>,</w:t>
      </w:r>
      <w:r w:rsidRPr="009677B2">
        <w:rPr>
          <w:rFonts w:cstheme="minorHAnsi"/>
          <w:b/>
          <w:sz w:val="24"/>
          <w:szCs w:val="24"/>
        </w:rPr>
        <w:t xml:space="preserve"> and will be </w:t>
      </w:r>
      <w:r w:rsidR="00F326FC" w:rsidRPr="009677B2">
        <w:rPr>
          <w:rFonts w:cstheme="minorHAnsi"/>
          <w:b/>
          <w:sz w:val="24"/>
          <w:szCs w:val="24"/>
        </w:rPr>
        <w:t xml:space="preserve">in the Israel of God, and not in the body of Christ. </w:t>
      </w:r>
    </w:p>
    <w:p w:rsidR="009A2C6C" w:rsidRDefault="009A2C6C" w:rsidP="009A2C6C">
      <w:pPr>
        <w:spacing w:after="0" w:line="240" w:lineRule="auto"/>
        <w:ind w:left="720"/>
        <w:rPr>
          <w:rFonts w:cstheme="minorHAnsi"/>
          <w:b/>
          <w:color w:val="FF0000"/>
          <w:sz w:val="24"/>
          <w:szCs w:val="24"/>
        </w:rPr>
      </w:pP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FF0000"/>
          <w:sz w:val="24"/>
          <w:szCs w:val="24"/>
        </w:rPr>
        <w:t xml:space="preserve">Matthew </w:t>
      </w:r>
      <w:proofErr w:type="gramStart"/>
      <w:r w:rsidRPr="00AC5BA6">
        <w:rPr>
          <w:rFonts w:cstheme="minorHAnsi"/>
          <w:b/>
          <w:color w:val="FF0000"/>
          <w:sz w:val="24"/>
          <w:szCs w:val="24"/>
        </w:rPr>
        <w:t>19:28</w:t>
      </w:r>
      <w:r w:rsidRPr="00AC5BA6">
        <w:rPr>
          <w:rFonts w:cstheme="minorHAnsi"/>
          <w:b/>
          <w:color w:val="0070C0"/>
          <w:sz w:val="24"/>
          <w:szCs w:val="24"/>
        </w:rPr>
        <w:t xml:space="preserve">  And</w:t>
      </w:r>
      <w:proofErr w:type="gramEnd"/>
      <w:r w:rsidRPr="00AC5BA6">
        <w:rPr>
          <w:rFonts w:cstheme="minorHAnsi"/>
          <w:b/>
          <w:color w:val="0070C0"/>
          <w:sz w:val="24"/>
          <w:szCs w:val="24"/>
        </w:rPr>
        <w:t xml:space="preserve"> Jesus said unto them, Verily I say unto you,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That</w:t>
      </w:r>
      <w:proofErr w:type="gramEnd"/>
      <w:r w:rsidRPr="00AC5BA6">
        <w:rPr>
          <w:rFonts w:cstheme="minorHAnsi"/>
          <w:b/>
          <w:color w:val="0070C0"/>
          <w:sz w:val="24"/>
          <w:szCs w:val="24"/>
        </w:rPr>
        <w:t xml:space="preserve"> ye which have followed me,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in</w:t>
      </w:r>
      <w:proofErr w:type="gramEnd"/>
      <w:r w:rsidRPr="00AC5BA6">
        <w:rPr>
          <w:rFonts w:cstheme="minorHAnsi"/>
          <w:b/>
          <w:color w:val="0070C0"/>
          <w:sz w:val="24"/>
          <w:szCs w:val="24"/>
        </w:rPr>
        <w:t xml:space="preserve"> the regeneration when the Son of man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shall</w:t>
      </w:r>
      <w:proofErr w:type="gramEnd"/>
      <w:r w:rsidRPr="00AC5BA6">
        <w:rPr>
          <w:rFonts w:cstheme="minorHAnsi"/>
          <w:b/>
          <w:color w:val="0070C0"/>
          <w:sz w:val="24"/>
          <w:szCs w:val="24"/>
        </w:rPr>
        <w:t xml:space="preserve"> sit in the throne of his glory, </w:t>
      </w:r>
    </w:p>
    <w:p w:rsidR="009A2C6C" w:rsidRPr="00AC5BA6" w:rsidRDefault="009A2C6C" w:rsidP="009A2C6C">
      <w:pPr>
        <w:spacing w:after="0" w:line="240" w:lineRule="auto"/>
        <w:ind w:left="720"/>
        <w:rPr>
          <w:rFonts w:cstheme="minorHAnsi"/>
          <w:b/>
          <w:color w:val="0070C0"/>
          <w:sz w:val="24"/>
          <w:szCs w:val="24"/>
        </w:rPr>
      </w:pPr>
      <w:r w:rsidRPr="00AC5BA6">
        <w:rPr>
          <w:rFonts w:cstheme="minorHAnsi"/>
          <w:b/>
          <w:color w:val="0070C0"/>
          <w:sz w:val="24"/>
          <w:szCs w:val="24"/>
          <w:u w:val="thick"/>
        </w:rPr>
        <w:t>YE ALSO SHALL SIT UPON TWELVE THRONES</w:t>
      </w:r>
      <w:r w:rsidRPr="00AC5BA6">
        <w:rPr>
          <w:rFonts w:cstheme="minorHAnsi"/>
          <w:b/>
          <w:color w:val="0070C0"/>
          <w:sz w:val="24"/>
          <w:szCs w:val="24"/>
        </w:rPr>
        <w:t xml:space="preserve">, </w:t>
      </w:r>
    </w:p>
    <w:p w:rsidR="009A2C6C" w:rsidRPr="00AC5BA6" w:rsidRDefault="009A2C6C" w:rsidP="009A2C6C">
      <w:pPr>
        <w:spacing w:after="0" w:line="240" w:lineRule="auto"/>
        <w:ind w:left="720"/>
        <w:rPr>
          <w:rFonts w:cstheme="minorHAnsi"/>
          <w:b/>
          <w:color w:val="0070C0"/>
          <w:sz w:val="24"/>
          <w:szCs w:val="24"/>
        </w:rPr>
      </w:pPr>
      <w:proofErr w:type="gramStart"/>
      <w:r w:rsidRPr="00AC5BA6">
        <w:rPr>
          <w:rFonts w:cstheme="minorHAnsi"/>
          <w:b/>
          <w:color w:val="0070C0"/>
          <w:sz w:val="24"/>
          <w:szCs w:val="24"/>
        </w:rPr>
        <w:t>judging</w:t>
      </w:r>
      <w:proofErr w:type="gramEnd"/>
      <w:r w:rsidRPr="00AC5BA6">
        <w:rPr>
          <w:rFonts w:cstheme="minorHAnsi"/>
          <w:b/>
          <w:color w:val="0070C0"/>
          <w:sz w:val="24"/>
          <w:szCs w:val="24"/>
        </w:rPr>
        <w:t xml:space="preserve"> the twelve tribes of Israel.</w:t>
      </w:r>
    </w:p>
    <w:p w:rsidR="00F121B6" w:rsidRDefault="00F121B6" w:rsidP="00F121B6">
      <w:pPr>
        <w:spacing w:after="0" w:line="240" w:lineRule="auto"/>
        <w:rPr>
          <w:rFonts w:cstheme="minorHAnsi"/>
          <w:b/>
          <w:sz w:val="24"/>
          <w:szCs w:val="24"/>
        </w:rPr>
      </w:pPr>
    </w:p>
    <w:p w:rsidR="00C50F3A" w:rsidRPr="009677B2" w:rsidRDefault="00C50F3A" w:rsidP="00C50F3A">
      <w:pPr>
        <w:spacing w:after="0" w:line="240" w:lineRule="auto"/>
        <w:rPr>
          <w:rFonts w:cstheme="minorHAnsi"/>
          <w:b/>
          <w:sz w:val="24"/>
          <w:szCs w:val="24"/>
        </w:rPr>
      </w:pPr>
      <w:r w:rsidRPr="009677B2">
        <w:rPr>
          <w:rFonts w:cstheme="minorHAnsi"/>
          <w:b/>
          <w:sz w:val="24"/>
          <w:szCs w:val="24"/>
        </w:rPr>
        <w:t xml:space="preserve">Likewise, we in the body of Christ will never be in the Israel of God.  </w:t>
      </w:r>
      <w:r w:rsidR="00F13565">
        <w:rPr>
          <w:rFonts w:cstheme="minorHAnsi"/>
          <w:b/>
          <w:sz w:val="24"/>
          <w:szCs w:val="24"/>
        </w:rPr>
        <w:t>However, t</w:t>
      </w:r>
      <w:r w:rsidRPr="009677B2">
        <w:rPr>
          <w:rFonts w:cstheme="minorHAnsi"/>
          <w:b/>
          <w:sz w:val="24"/>
          <w:szCs w:val="24"/>
        </w:rPr>
        <w:t>hey, and we, will eventually be together</w:t>
      </w:r>
      <w:r>
        <w:rPr>
          <w:rFonts w:cstheme="minorHAnsi"/>
          <w:b/>
          <w:sz w:val="24"/>
          <w:szCs w:val="24"/>
        </w:rPr>
        <w:t xml:space="preserve">, not in heaven, not on earth, but </w:t>
      </w:r>
      <w:r w:rsidRPr="009677B2">
        <w:rPr>
          <w:rFonts w:cstheme="minorHAnsi"/>
          <w:b/>
          <w:sz w:val="24"/>
          <w:szCs w:val="24"/>
        </w:rPr>
        <w:t>“</w:t>
      </w:r>
      <w:r w:rsidRPr="00C50F3A">
        <w:rPr>
          <w:rFonts w:cstheme="minorHAnsi"/>
          <w:b/>
          <w:sz w:val="24"/>
          <w:szCs w:val="24"/>
          <w:u w:val="thick"/>
        </w:rPr>
        <w:t>IN CHRIST</w:t>
      </w:r>
      <w:r w:rsidRPr="009677B2">
        <w:rPr>
          <w:rFonts w:cstheme="minorHAnsi"/>
          <w:b/>
          <w:sz w:val="24"/>
          <w:szCs w:val="24"/>
        </w:rPr>
        <w:t>”.</w:t>
      </w:r>
    </w:p>
    <w:p w:rsidR="00C50F3A" w:rsidRPr="00AC5BA6" w:rsidRDefault="00C50F3A" w:rsidP="00F121B6">
      <w:pPr>
        <w:spacing w:after="0" w:line="240" w:lineRule="auto"/>
        <w:rPr>
          <w:rFonts w:cstheme="minorHAnsi"/>
          <w:b/>
          <w:sz w:val="24"/>
          <w:szCs w:val="24"/>
        </w:rPr>
      </w:pPr>
    </w:p>
    <w:p w:rsidR="00F121B6" w:rsidRPr="00AC5BA6" w:rsidRDefault="00F121B6" w:rsidP="00F121B6">
      <w:pPr>
        <w:spacing w:after="0" w:line="240" w:lineRule="auto"/>
        <w:ind w:left="720"/>
        <w:rPr>
          <w:rFonts w:cstheme="minorHAnsi"/>
          <w:b/>
          <w:color w:val="0070C0"/>
          <w:sz w:val="24"/>
          <w:szCs w:val="24"/>
        </w:rPr>
      </w:pPr>
      <w:r w:rsidRPr="00F121B6">
        <w:rPr>
          <w:rFonts w:cstheme="minorHAnsi"/>
          <w:b/>
          <w:color w:val="FF0000"/>
          <w:sz w:val="24"/>
          <w:szCs w:val="24"/>
        </w:rPr>
        <w:t>Ephesians 1:10</w:t>
      </w:r>
      <w:r w:rsidRPr="00AC5BA6">
        <w:rPr>
          <w:rFonts w:cstheme="minorHAnsi"/>
          <w:b/>
          <w:color w:val="0070C0"/>
          <w:sz w:val="24"/>
          <w:szCs w:val="24"/>
        </w:rPr>
        <w:t xml:space="preserve"> </w:t>
      </w:r>
      <w:proofErr w:type="gramStart"/>
      <w:r w:rsidRPr="00AC5BA6">
        <w:rPr>
          <w:rFonts w:cstheme="minorHAnsi"/>
          <w:b/>
          <w:color w:val="0070C0"/>
          <w:sz w:val="24"/>
          <w:szCs w:val="24"/>
        </w:rPr>
        <w:t>That</w:t>
      </w:r>
      <w:proofErr w:type="gramEnd"/>
      <w:r w:rsidRPr="00AC5BA6">
        <w:rPr>
          <w:rFonts w:cstheme="minorHAnsi"/>
          <w:b/>
          <w:color w:val="0070C0"/>
          <w:sz w:val="24"/>
          <w:szCs w:val="24"/>
        </w:rPr>
        <w:t xml:space="preserve"> in the dispensation of the </w:t>
      </w:r>
      <w:proofErr w:type="spellStart"/>
      <w:r w:rsidRPr="00AC5BA6">
        <w:rPr>
          <w:rFonts w:cstheme="minorHAnsi"/>
          <w:b/>
          <w:color w:val="0070C0"/>
          <w:sz w:val="24"/>
          <w:szCs w:val="24"/>
        </w:rPr>
        <w:t>fulness</w:t>
      </w:r>
      <w:proofErr w:type="spellEnd"/>
      <w:r w:rsidRPr="00AC5BA6">
        <w:rPr>
          <w:rFonts w:cstheme="minorHAnsi"/>
          <w:b/>
          <w:color w:val="0070C0"/>
          <w:sz w:val="24"/>
          <w:szCs w:val="24"/>
        </w:rPr>
        <w:t xml:space="preserve"> of times </w:t>
      </w:r>
    </w:p>
    <w:p w:rsidR="00F121B6" w:rsidRPr="00AC5BA6" w:rsidRDefault="00F121B6" w:rsidP="00F121B6">
      <w:pPr>
        <w:spacing w:after="0" w:line="240" w:lineRule="auto"/>
        <w:ind w:left="720"/>
        <w:rPr>
          <w:rFonts w:cstheme="minorHAnsi"/>
          <w:b/>
          <w:color w:val="0070C0"/>
          <w:sz w:val="24"/>
          <w:szCs w:val="24"/>
        </w:rPr>
      </w:pPr>
      <w:proofErr w:type="gramStart"/>
      <w:r w:rsidRPr="00AC5BA6">
        <w:rPr>
          <w:rFonts w:cstheme="minorHAnsi"/>
          <w:b/>
          <w:color w:val="0070C0"/>
          <w:sz w:val="24"/>
          <w:szCs w:val="24"/>
        </w:rPr>
        <w:t>he</w:t>
      </w:r>
      <w:proofErr w:type="gramEnd"/>
      <w:r w:rsidRPr="00AC5BA6">
        <w:rPr>
          <w:rFonts w:cstheme="minorHAnsi"/>
          <w:b/>
          <w:color w:val="0070C0"/>
          <w:sz w:val="24"/>
          <w:szCs w:val="24"/>
        </w:rPr>
        <w:t xml:space="preserve"> might </w:t>
      </w:r>
      <w:r w:rsidRPr="00C50F3A">
        <w:rPr>
          <w:rFonts w:cstheme="minorHAnsi"/>
          <w:b/>
          <w:color w:val="0070C0"/>
          <w:sz w:val="24"/>
          <w:szCs w:val="24"/>
          <w:u w:val="thick"/>
        </w:rPr>
        <w:t>gather together in one all things</w:t>
      </w:r>
      <w:r w:rsidRPr="00AC5BA6">
        <w:rPr>
          <w:rFonts w:cstheme="minorHAnsi"/>
          <w:b/>
          <w:color w:val="0070C0"/>
          <w:sz w:val="24"/>
          <w:szCs w:val="24"/>
        </w:rPr>
        <w:t xml:space="preserve"> in Christ, </w:t>
      </w:r>
    </w:p>
    <w:p w:rsidR="00F121B6" w:rsidRPr="00AC5BA6" w:rsidRDefault="00F121B6" w:rsidP="00F121B6">
      <w:pPr>
        <w:spacing w:after="0" w:line="240" w:lineRule="auto"/>
        <w:ind w:left="720"/>
        <w:rPr>
          <w:rFonts w:cstheme="minorHAnsi"/>
          <w:b/>
          <w:color w:val="0070C0"/>
          <w:sz w:val="24"/>
          <w:szCs w:val="24"/>
        </w:rPr>
      </w:pPr>
      <w:proofErr w:type="gramStart"/>
      <w:r w:rsidRPr="00C50F3A">
        <w:rPr>
          <w:rFonts w:cstheme="minorHAnsi"/>
          <w:b/>
          <w:color w:val="0070C0"/>
          <w:sz w:val="24"/>
          <w:szCs w:val="24"/>
          <w:u w:val="thick"/>
        </w:rPr>
        <w:t>both</w:t>
      </w:r>
      <w:proofErr w:type="gramEnd"/>
      <w:r w:rsidRPr="00AC5BA6">
        <w:rPr>
          <w:rFonts w:cstheme="minorHAnsi"/>
          <w:b/>
          <w:color w:val="0070C0"/>
          <w:sz w:val="24"/>
          <w:szCs w:val="24"/>
        </w:rPr>
        <w:t xml:space="preserve"> which are </w:t>
      </w:r>
      <w:r w:rsidRPr="00C50F3A">
        <w:rPr>
          <w:rFonts w:cstheme="minorHAnsi"/>
          <w:b/>
          <w:color w:val="0070C0"/>
          <w:sz w:val="24"/>
          <w:szCs w:val="24"/>
          <w:u w:val="thick"/>
        </w:rPr>
        <w:t>in heaven</w:t>
      </w:r>
      <w:r w:rsidRPr="00AC5BA6">
        <w:rPr>
          <w:rFonts w:cstheme="minorHAnsi"/>
          <w:b/>
          <w:color w:val="0070C0"/>
          <w:sz w:val="24"/>
          <w:szCs w:val="24"/>
        </w:rPr>
        <w:t xml:space="preserve">, </w:t>
      </w:r>
    </w:p>
    <w:p w:rsidR="00F121B6" w:rsidRPr="00AC5BA6" w:rsidRDefault="00F121B6" w:rsidP="00F121B6">
      <w:pPr>
        <w:spacing w:after="0" w:line="240" w:lineRule="auto"/>
        <w:ind w:left="720"/>
        <w:rPr>
          <w:rFonts w:cstheme="minorHAnsi"/>
          <w:b/>
          <w:color w:val="0070C0"/>
          <w:sz w:val="24"/>
          <w:szCs w:val="24"/>
        </w:rPr>
      </w:pPr>
      <w:proofErr w:type="gramStart"/>
      <w:r w:rsidRPr="00AC5BA6">
        <w:rPr>
          <w:rFonts w:cstheme="minorHAnsi"/>
          <w:b/>
          <w:color w:val="0070C0"/>
          <w:sz w:val="24"/>
          <w:szCs w:val="24"/>
        </w:rPr>
        <w:t>and</w:t>
      </w:r>
      <w:proofErr w:type="gramEnd"/>
      <w:r w:rsidRPr="00AC5BA6">
        <w:rPr>
          <w:rFonts w:cstheme="minorHAnsi"/>
          <w:b/>
          <w:color w:val="0070C0"/>
          <w:sz w:val="24"/>
          <w:szCs w:val="24"/>
        </w:rPr>
        <w:t xml:space="preserve"> which are </w:t>
      </w:r>
      <w:r w:rsidRPr="00C50F3A">
        <w:rPr>
          <w:rFonts w:cstheme="minorHAnsi"/>
          <w:b/>
          <w:color w:val="0070C0"/>
          <w:sz w:val="24"/>
          <w:szCs w:val="24"/>
          <w:u w:val="thick"/>
        </w:rPr>
        <w:t>on earth</w:t>
      </w:r>
      <w:r w:rsidRPr="00AC5BA6">
        <w:rPr>
          <w:rFonts w:cstheme="minorHAnsi"/>
          <w:b/>
          <w:color w:val="0070C0"/>
          <w:sz w:val="24"/>
          <w:szCs w:val="24"/>
        </w:rPr>
        <w:t xml:space="preserve">; </w:t>
      </w:r>
    </w:p>
    <w:p w:rsidR="00F121B6" w:rsidRPr="00AC5BA6" w:rsidRDefault="00F121B6" w:rsidP="00F121B6">
      <w:pPr>
        <w:spacing w:after="0" w:line="240" w:lineRule="auto"/>
        <w:ind w:left="720"/>
        <w:rPr>
          <w:rFonts w:cstheme="minorHAnsi"/>
          <w:b/>
          <w:sz w:val="24"/>
          <w:szCs w:val="24"/>
        </w:rPr>
      </w:pPr>
      <w:proofErr w:type="gramStart"/>
      <w:r w:rsidRPr="00AC5BA6">
        <w:rPr>
          <w:rFonts w:cstheme="minorHAnsi"/>
          <w:b/>
          <w:color w:val="0070C0"/>
          <w:sz w:val="24"/>
          <w:szCs w:val="24"/>
        </w:rPr>
        <w:t>even</w:t>
      </w:r>
      <w:proofErr w:type="gramEnd"/>
      <w:r w:rsidRPr="00AC5BA6">
        <w:rPr>
          <w:rFonts w:cstheme="minorHAnsi"/>
          <w:b/>
          <w:color w:val="0070C0"/>
          <w:sz w:val="24"/>
          <w:szCs w:val="24"/>
        </w:rPr>
        <w:t xml:space="preserve"> </w:t>
      </w:r>
      <w:r w:rsidRPr="00C50F3A">
        <w:rPr>
          <w:rFonts w:cstheme="minorHAnsi"/>
          <w:b/>
          <w:color w:val="0070C0"/>
          <w:sz w:val="24"/>
          <w:szCs w:val="24"/>
          <w:u w:val="thick"/>
        </w:rPr>
        <w:t>in him</w:t>
      </w:r>
      <w:r w:rsidRPr="00AC5BA6">
        <w:rPr>
          <w:rFonts w:cstheme="minorHAnsi"/>
          <w:b/>
          <w:color w:val="0070C0"/>
          <w:sz w:val="24"/>
          <w:szCs w:val="24"/>
        </w:rPr>
        <w:t>:</w:t>
      </w:r>
    </w:p>
    <w:p w:rsidR="00C50F3A" w:rsidRDefault="00C50F3A" w:rsidP="00C50F3A">
      <w:pPr>
        <w:spacing w:after="0" w:line="240" w:lineRule="auto"/>
        <w:rPr>
          <w:rFonts w:cstheme="minorHAnsi"/>
          <w:b/>
          <w:sz w:val="24"/>
          <w:szCs w:val="24"/>
        </w:rPr>
      </w:pPr>
    </w:p>
    <w:p w:rsidR="00C50F3A" w:rsidRPr="00AC5BA6" w:rsidRDefault="00C50F3A" w:rsidP="00C50F3A">
      <w:pPr>
        <w:spacing w:after="0" w:line="240" w:lineRule="auto"/>
        <w:rPr>
          <w:rFonts w:cstheme="minorHAnsi"/>
          <w:b/>
          <w:sz w:val="24"/>
          <w:szCs w:val="24"/>
        </w:rPr>
      </w:pPr>
      <w:r w:rsidRPr="00AC5BA6">
        <w:rPr>
          <w:rFonts w:cstheme="minorHAnsi"/>
          <w:b/>
          <w:sz w:val="24"/>
          <w:szCs w:val="24"/>
        </w:rPr>
        <w:t>THE END</w:t>
      </w:r>
    </w:p>
    <w:p w:rsidR="00F326FC" w:rsidRDefault="00C50F3A" w:rsidP="0010788E">
      <w:pPr>
        <w:spacing w:after="0" w:line="240" w:lineRule="auto"/>
        <w:rPr>
          <w:rFonts w:cstheme="minorHAnsi"/>
          <w:b/>
          <w:sz w:val="24"/>
          <w:szCs w:val="24"/>
        </w:rPr>
      </w:pPr>
      <w:r>
        <w:rPr>
          <w:rFonts w:cstheme="minorHAnsi"/>
          <w:b/>
          <w:sz w:val="24"/>
          <w:szCs w:val="24"/>
        </w:rPr>
        <w:t xml:space="preserve">Mike </w:t>
      </w:r>
      <w:proofErr w:type="spellStart"/>
      <w:r>
        <w:rPr>
          <w:rFonts w:cstheme="minorHAnsi"/>
          <w:b/>
          <w:sz w:val="24"/>
          <w:szCs w:val="24"/>
        </w:rPr>
        <w:t>McGlathery</w:t>
      </w:r>
      <w:proofErr w:type="spellEnd"/>
    </w:p>
    <w:p w:rsidR="00C50F3A" w:rsidRDefault="00C50F3A" w:rsidP="0010788E">
      <w:pPr>
        <w:spacing w:after="0" w:line="240" w:lineRule="auto"/>
        <w:rPr>
          <w:rFonts w:cstheme="minorHAnsi"/>
          <w:b/>
          <w:sz w:val="24"/>
          <w:szCs w:val="24"/>
        </w:rPr>
      </w:pPr>
    </w:p>
    <w:sectPr w:rsidR="00C50F3A"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F00276"/>
    <w:rsid w:val="0010788E"/>
    <w:rsid w:val="00115081"/>
    <w:rsid w:val="00116794"/>
    <w:rsid w:val="00124DD0"/>
    <w:rsid w:val="00335961"/>
    <w:rsid w:val="003955A8"/>
    <w:rsid w:val="00481F25"/>
    <w:rsid w:val="00605FB6"/>
    <w:rsid w:val="00614675"/>
    <w:rsid w:val="006B18BF"/>
    <w:rsid w:val="006D6AC7"/>
    <w:rsid w:val="006F70D3"/>
    <w:rsid w:val="007248CD"/>
    <w:rsid w:val="007A58AF"/>
    <w:rsid w:val="007C415B"/>
    <w:rsid w:val="00940BE6"/>
    <w:rsid w:val="009629E0"/>
    <w:rsid w:val="009677B2"/>
    <w:rsid w:val="009A2C6C"/>
    <w:rsid w:val="00B868A9"/>
    <w:rsid w:val="00C50F3A"/>
    <w:rsid w:val="00C61612"/>
    <w:rsid w:val="00CB3BF6"/>
    <w:rsid w:val="00CE4ABA"/>
    <w:rsid w:val="00CE7D77"/>
    <w:rsid w:val="00CF7CD1"/>
    <w:rsid w:val="00EE5286"/>
    <w:rsid w:val="00EF5EAB"/>
    <w:rsid w:val="00F00276"/>
    <w:rsid w:val="00F121B6"/>
    <w:rsid w:val="00F13481"/>
    <w:rsid w:val="00F13565"/>
    <w:rsid w:val="00F326FC"/>
    <w:rsid w:val="00F41326"/>
    <w:rsid w:val="00FA5BD4"/>
    <w:rsid w:val="00FD1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504524">
      <w:bodyDiv w:val="1"/>
      <w:marLeft w:val="0"/>
      <w:marRight w:val="0"/>
      <w:marTop w:val="0"/>
      <w:marBottom w:val="0"/>
      <w:divBdr>
        <w:top w:val="none" w:sz="0" w:space="0" w:color="auto"/>
        <w:left w:val="none" w:sz="0" w:space="0" w:color="auto"/>
        <w:bottom w:val="none" w:sz="0" w:space="0" w:color="auto"/>
        <w:right w:val="none" w:sz="0" w:space="0" w:color="auto"/>
      </w:divBdr>
      <w:divsChild>
        <w:div w:id="1129738677">
          <w:marLeft w:val="0"/>
          <w:marRight w:val="0"/>
          <w:marTop w:val="0"/>
          <w:marBottom w:val="0"/>
          <w:divBdr>
            <w:top w:val="none" w:sz="0" w:space="0" w:color="auto"/>
            <w:left w:val="none" w:sz="0" w:space="0" w:color="auto"/>
            <w:bottom w:val="none" w:sz="0" w:space="0" w:color="auto"/>
            <w:right w:val="none" w:sz="0" w:space="0" w:color="auto"/>
          </w:divBdr>
        </w:div>
        <w:div w:id="1579024868">
          <w:marLeft w:val="0"/>
          <w:marRight w:val="0"/>
          <w:marTop w:val="0"/>
          <w:marBottom w:val="0"/>
          <w:divBdr>
            <w:top w:val="none" w:sz="0" w:space="0" w:color="auto"/>
            <w:left w:val="none" w:sz="0" w:space="0" w:color="auto"/>
            <w:bottom w:val="none" w:sz="0" w:space="0" w:color="auto"/>
            <w:right w:val="none" w:sz="0" w:space="0" w:color="auto"/>
          </w:divBdr>
        </w:div>
        <w:div w:id="19034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2</cp:revision>
  <dcterms:created xsi:type="dcterms:W3CDTF">2018-03-01T04:00:00Z</dcterms:created>
  <dcterms:modified xsi:type="dcterms:W3CDTF">2018-03-01T04:00:00Z</dcterms:modified>
</cp:coreProperties>
</file>